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93" w:rsidRPr="008839DA" w:rsidRDefault="00477CAC" w:rsidP="009F2AFB">
      <w:pPr>
        <w:spacing w:after="0"/>
        <w:ind w:left="-426" w:right="-568"/>
        <w:rPr>
          <w:b/>
          <w:sz w:val="20"/>
        </w:rPr>
      </w:pPr>
      <w:r w:rsidRPr="008839DA">
        <w:rPr>
          <w:b/>
          <w:sz w:val="20"/>
        </w:rPr>
        <w:t xml:space="preserve">Městský </w:t>
      </w:r>
      <w:r w:rsidR="006F6B57" w:rsidRPr="008839DA">
        <w:rPr>
          <w:b/>
          <w:sz w:val="20"/>
        </w:rPr>
        <w:t>úřad Havlíčkův Brod</w:t>
      </w:r>
    </w:p>
    <w:p w:rsidR="006F6B57" w:rsidRPr="008839DA" w:rsidRDefault="006F6B57" w:rsidP="009F2AFB">
      <w:pPr>
        <w:spacing w:after="0"/>
        <w:ind w:left="-426" w:right="-568"/>
        <w:jc w:val="left"/>
        <w:rPr>
          <w:rFonts w:cs="Arial"/>
          <w:b/>
          <w:color w:val="333333"/>
          <w:sz w:val="20"/>
          <w:shd w:val="clear" w:color="auto" w:fill="FFFFFF"/>
        </w:rPr>
      </w:pPr>
      <w:r w:rsidRPr="008839DA">
        <w:rPr>
          <w:rFonts w:cs="Arial"/>
          <w:b/>
          <w:color w:val="333333"/>
          <w:sz w:val="20"/>
          <w:shd w:val="clear" w:color="auto" w:fill="FFFFFF"/>
        </w:rPr>
        <w:t>Odbor rozvoje města, Oddělení památkové péče</w:t>
      </w:r>
    </w:p>
    <w:p w:rsidR="006F6B57" w:rsidRPr="008839DA" w:rsidRDefault="006F6B57" w:rsidP="009F2AFB">
      <w:pPr>
        <w:spacing w:after="0"/>
        <w:ind w:left="-426" w:right="-568"/>
        <w:jc w:val="left"/>
        <w:rPr>
          <w:rFonts w:cs="Arial"/>
          <w:color w:val="333333"/>
          <w:sz w:val="20"/>
          <w:shd w:val="clear" w:color="auto" w:fill="FFFFFF"/>
        </w:rPr>
      </w:pPr>
      <w:r w:rsidRPr="008839DA">
        <w:rPr>
          <w:rFonts w:cs="Arial"/>
          <w:color w:val="333333"/>
          <w:sz w:val="20"/>
          <w:shd w:val="clear" w:color="auto" w:fill="FFFFFF"/>
        </w:rPr>
        <w:t>Havlíčkovo náměstí 57, 580 61 Havlíčkův Brod 2</w:t>
      </w:r>
      <w:r w:rsidRPr="008839DA">
        <w:rPr>
          <w:rFonts w:cs="Arial"/>
          <w:color w:val="333333"/>
          <w:sz w:val="20"/>
        </w:rPr>
        <w:br/>
      </w:r>
      <w:r w:rsidRPr="008839DA">
        <w:rPr>
          <w:rFonts w:cs="Arial"/>
          <w:color w:val="333333"/>
          <w:sz w:val="20"/>
          <w:shd w:val="clear" w:color="auto" w:fill="FFFFFF"/>
        </w:rPr>
        <w:t>Telefon: </w:t>
      </w:r>
      <w:hyperlink r:id="rId8" w:tgtFrame="_blank" w:tooltip="Zavolejte nám!" w:history="1">
        <w:r w:rsidRPr="008839DA">
          <w:rPr>
            <w:rFonts w:cs="Arial"/>
            <w:color w:val="333333"/>
            <w:sz w:val="20"/>
            <w:u w:val="single"/>
            <w:shd w:val="clear" w:color="auto" w:fill="FFFFFF"/>
          </w:rPr>
          <w:t>(+420) 569 497 138</w:t>
        </w:r>
      </w:hyperlink>
    </w:p>
    <w:p w:rsidR="006F6B57" w:rsidRPr="008839DA" w:rsidRDefault="006F6B57" w:rsidP="009F2AFB">
      <w:pPr>
        <w:spacing w:after="0"/>
        <w:ind w:left="-426" w:right="-568"/>
        <w:jc w:val="left"/>
        <w:rPr>
          <w:rFonts w:cs="Arial"/>
          <w:color w:val="333333"/>
          <w:sz w:val="20"/>
        </w:rPr>
      </w:pPr>
      <w:r w:rsidRPr="008839DA">
        <w:rPr>
          <w:rFonts w:cs="Arial"/>
          <w:color w:val="333333"/>
          <w:sz w:val="20"/>
          <w:shd w:val="clear" w:color="auto" w:fill="FFFFFF"/>
        </w:rPr>
        <w:t>E-mail: </w:t>
      </w:r>
      <w:hyperlink r:id="rId9" w:tgtFrame="_blank" w:tooltip="Napište nám!" w:history="1">
        <w:r w:rsidRPr="008839DA">
          <w:rPr>
            <w:rFonts w:cs="Arial"/>
            <w:color w:val="333333"/>
            <w:sz w:val="20"/>
            <w:u w:val="single"/>
            <w:shd w:val="clear" w:color="auto" w:fill="FFFFFF"/>
          </w:rPr>
          <w:t>posta@muhb.cz</w:t>
        </w:r>
      </w:hyperlink>
      <w:r w:rsidRPr="008839DA">
        <w:rPr>
          <w:sz w:val="20"/>
        </w:rPr>
        <w:t xml:space="preserve">, </w:t>
      </w:r>
      <w:r w:rsidRPr="008839DA">
        <w:rPr>
          <w:rFonts w:cs="Arial"/>
          <w:color w:val="333333"/>
          <w:sz w:val="20"/>
          <w:shd w:val="clear" w:color="auto" w:fill="FFFFFF"/>
        </w:rPr>
        <w:t>ID datové schránky: 5uvbfub</w:t>
      </w:r>
      <w:r w:rsidRPr="008839DA">
        <w:rPr>
          <w:rFonts w:cs="Arial"/>
          <w:color w:val="333333"/>
          <w:sz w:val="20"/>
        </w:rPr>
        <w:br/>
      </w:r>
      <w:hyperlink r:id="rId10" w:history="1">
        <w:r w:rsidRPr="008839DA">
          <w:rPr>
            <w:rStyle w:val="Hypertextovodkaz"/>
            <w:rFonts w:cs="Arial"/>
            <w:sz w:val="20"/>
          </w:rPr>
          <w:t>www.muhb.cz</w:t>
        </w:r>
      </w:hyperlink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  <w:r w:rsidRPr="006F6B57">
        <w:rPr>
          <w:rFonts w:cs="Arial"/>
          <w:color w:val="333333"/>
        </w:rPr>
        <w:br/>
      </w:r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</w:p>
    <w:p w:rsidR="006F6B57" w:rsidRPr="00B80013" w:rsidRDefault="006F6B57" w:rsidP="00CB113B">
      <w:pPr>
        <w:ind w:left="-1134"/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 xml:space="preserve">Žádost o vydání </w:t>
      </w:r>
      <w:r w:rsidR="0087024B">
        <w:rPr>
          <w:b/>
          <w:sz w:val="28"/>
          <w:szCs w:val="28"/>
        </w:rPr>
        <w:t xml:space="preserve">rozhodnutí </w:t>
      </w:r>
      <w:r>
        <w:rPr>
          <w:b/>
          <w:sz w:val="28"/>
          <w:szCs w:val="28"/>
        </w:rPr>
        <w:t>/</w:t>
      </w:r>
      <w:r w:rsidR="0087024B">
        <w:rPr>
          <w:b/>
          <w:sz w:val="28"/>
          <w:szCs w:val="28"/>
        </w:rPr>
        <w:t xml:space="preserve"> </w:t>
      </w:r>
      <w:r w:rsidR="0087024B" w:rsidRPr="00B80013">
        <w:rPr>
          <w:b/>
          <w:sz w:val="28"/>
          <w:szCs w:val="28"/>
        </w:rPr>
        <w:t>závazného stanoviska</w:t>
      </w:r>
    </w:p>
    <w:p w:rsidR="005C37B1" w:rsidRDefault="006F6B57" w:rsidP="00CB113B">
      <w:pPr>
        <w:ind w:left="-1134" w:right="-568"/>
        <w:jc w:val="center"/>
        <w:rPr>
          <w:szCs w:val="22"/>
        </w:rPr>
      </w:pPr>
      <w:r w:rsidRPr="008839DA">
        <w:rPr>
          <w:szCs w:val="22"/>
        </w:rPr>
        <w:t>k</w:t>
      </w:r>
      <w:r w:rsidR="005C37B1">
        <w:rPr>
          <w:szCs w:val="22"/>
        </w:rPr>
        <w:t> umístění stavby pro výrobu energie z obnovitelných zdrojů (dále jen „FVE“)</w:t>
      </w:r>
      <w:r w:rsidR="00B6199B">
        <w:rPr>
          <w:szCs w:val="22"/>
        </w:rPr>
        <w:t xml:space="preserve"> </w:t>
      </w:r>
    </w:p>
    <w:p w:rsidR="00B6199B" w:rsidRDefault="00B6199B" w:rsidP="00B6199B">
      <w:pPr>
        <w:spacing w:after="0"/>
        <w:ind w:left="-1134" w:right="-568"/>
        <w:jc w:val="center"/>
      </w:pPr>
      <w:r>
        <w:t>(dle §14 odst. 1, 2 a §11 odst. 2 zákona č. 20/1987 Sb., o státní památkové péči ve znění pozdějších předpisů)</w:t>
      </w:r>
    </w:p>
    <w:p w:rsidR="00B6199B" w:rsidRDefault="00B6199B" w:rsidP="00CB113B">
      <w:pPr>
        <w:ind w:left="-1134" w:right="-568"/>
        <w:jc w:val="center"/>
        <w:rPr>
          <w:szCs w:val="22"/>
        </w:rPr>
      </w:pPr>
    </w:p>
    <w:p w:rsidR="006B1E91" w:rsidRDefault="006B1E91" w:rsidP="00C01626">
      <w:pPr>
        <w:spacing w:after="0"/>
        <w:ind w:left="-426"/>
        <w:rPr>
          <w:rFonts w:cs="Arial"/>
          <w:b/>
          <w:szCs w:val="22"/>
        </w:rPr>
      </w:pPr>
    </w:p>
    <w:p w:rsidR="00C01626" w:rsidRPr="00EB3919" w:rsidRDefault="00C01626" w:rsidP="00C01626">
      <w:pPr>
        <w:spacing w:after="0"/>
        <w:ind w:left="-426"/>
        <w:rPr>
          <w:rFonts w:cs="Arial"/>
          <w:b/>
          <w:szCs w:val="22"/>
        </w:rPr>
      </w:pPr>
      <w:r w:rsidRPr="00EB3919">
        <w:rPr>
          <w:rFonts w:cs="Arial"/>
          <w:b/>
          <w:szCs w:val="22"/>
        </w:rPr>
        <w:t>Žadatel žádá o</w:t>
      </w:r>
    </w:p>
    <w:p w:rsidR="008B1A4F" w:rsidRDefault="00AC5AFF" w:rsidP="004024F4">
      <w:pPr>
        <w:spacing w:after="0"/>
        <w:rPr>
          <w:rFonts w:cs="Arial"/>
          <w:b/>
          <w:szCs w:val="22"/>
        </w:rPr>
      </w:pPr>
      <w:sdt>
        <w:sdtPr>
          <w:rPr>
            <w:rFonts w:cs="Arial"/>
            <w:szCs w:val="22"/>
          </w:rPr>
          <w:id w:val="-55631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26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024F4" w:rsidRPr="00877F01">
        <w:rPr>
          <w:rFonts w:cs="Arial"/>
          <w:szCs w:val="22"/>
        </w:rPr>
        <w:t xml:space="preserve"> </w:t>
      </w:r>
      <w:r w:rsidR="00C01626" w:rsidRPr="008B1A4F">
        <w:rPr>
          <w:rFonts w:cs="Arial"/>
          <w:b/>
          <w:szCs w:val="22"/>
        </w:rPr>
        <w:t xml:space="preserve">rozhodnutí orgánu státní památkové péče ve věci záměru stavby, souboru staveb nebo zařízení </w:t>
      </w:r>
    </w:p>
    <w:p w:rsidR="00C01626" w:rsidRPr="008B1A4F" w:rsidRDefault="008B1A4F" w:rsidP="004024F4">
      <w:pPr>
        <w:spacing w:after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</w:t>
      </w:r>
      <w:r w:rsidR="00C01626" w:rsidRPr="008B1A4F">
        <w:rPr>
          <w:rFonts w:cs="Arial"/>
          <w:b/>
          <w:szCs w:val="22"/>
        </w:rPr>
        <w:t>FVE s celkovým instalovaným výkonem do 100 kW nepodléhající povolení stavebního úřadu</w:t>
      </w:r>
    </w:p>
    <w:p w:rsidR="00C01626" w:rsidRPr="008B1A4F" w:rsidRDefault="00AC5AFF" w:rsidP="00C01626">
      <w:pPr>
        <w:spacing w:after="0"/>
        <w:rPr>
          <w:rFonts w:cs="Arial"/>
          <w:b/>
          <w:szCs w:val="22"/>
        </w:rPr>
      </w:pPr>
      <w:sdt>
        <w:sdtPr>
          <w:rPr>
            <w:rFonts w:cs="Arial"/>
            <w:szCs w:val="22"/>
          </w:rPr>
          <w:id w:val="-179265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626" w:rsidRPr="00877F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C01626" w:rsidRPr="00877F01">
        <w:rPr>
          <w:rFonts w:cs="Arial"/>
          <w:szCs w:val="22"/>
        </w:rPr>
        <w:t xml:space="preserve"> </w:t>
      </w:r>
      <w:r w:rsidR="00C01626" w:rsidRPr="008B1A4F">
        <w:rPr>
          <w:rFonts w:cs="Arial"/>
          <w:b/>
          <w:szCs w:val="22"/>
        </w:rPr>
        <w:t xml:space="preserve">závazné stanovisko orgánu státní památkové péče ve věci záměru stavby, souboru staveb nebo </w:t>
      </w:r>
    </w:p>
    <w:p w:rsidR="008B1A4F" w:rsidRDefault="00C01626" w:rsidP="00C01626">
      <w:pPr>
        <w:spacing w:after="0"/>
        <w:rPr>
          <w:rFonts w:cs="Arial"/>
          <w:sz w:val="20"/>
          <w:szCs w:val="22"/>
        </w:rPr>
      </w:pPr>
      <w:r w:rsidRPr="008B1A4F">
        <w:rPr>
          <w:rFonts w:cs="Arial"/>
          <w:b/>
          <w:szCs w:val="22"/>
        </w:rPr>
        <w:t xml:space="preserve">    zařízení FVE podléhající povolení stavebního úřadu</w:t>
      </w:r>
      <w:r w:rsidR="008B1A4F">
        <w:rPr>
          <w:rFonts w:cs="Arial"/>
          <w:b/>
          <w:szCs w:val="22"/>
        </w:rPr>
        <w:t xml:space="preserve"> </w:t>
      </w:r>
      <w:r w:rsidR="008B1A4F" w:rsidRPr="008B1A4F">
        <w:rPr>
          <w:rFonts w:cs="Arial"/>
          <w:sz w:val="20"/>
          <w:szCs w:val="22"/>
        </w:rPr>
        <w:t xml:space="preserve">(tj. FVE s výkonem do 100 kW ve zvláště chráněném </w:t>
      </w:r>
    </w:p>
    <w:p w:rsidR="008B1A4F" w:rsidRDefault="008B1A4F" w:rsidP="00C01626">
      <w:pPr>
        <w:spacing w:after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     </w:t>
      </w:r>
      <w:r w:rsidRPr="008B1A4F">
        <w:rPr>
          <w:rFonts w:cs="Arial"/>
          <w:sz w:val="20"/>
          <w:szCs w:val="22"/>
        </w:rPr>
        <w:t xml:space="preserve">území podle § 14 a násl. zákona č. 114/1992 Sb., o ochraně přírody a krajiny, ve znění pozdějších předpisů, nebo </w:t>
      </w:r>
      <w:r>
        <w:rPr>
          <w:rFonts w:cs="Arial"/>
          <w:sz w:val="20"/>
          <w:szCs w:val="22"/>
        </w:rPr>
        <w:t xml:space="preserve"> </w:t>
      </w:r>
    </w:p>
    <w:p w:rsidR="008B1A4F" w:rsidRDefault="008B1A4F" w:rsidP="00C01626">
      <w:pPr>
        <w:spacing w:after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     </w:t>
      </w:r>
      <w:r w:rsidRPr="008B1A4F">
        <w:rPr>
          <w:rFonts w:cs="Arial"/>
          <w:sz w:val="20"/>
          <w:szCs w:val="22"/>
        </w:rPr>
        <w:t xml:space="preserve">v území vymezeném Ministerstvem obrany nebo Ministerstvem vnitra stanoveném v nařízení vlády č. 359/2024 </w:t>
      </w:r>
    </w:p>
    <w:p w:rsidR="008B1A4F" w:rsidRDefault="008B1A4F" w:rsidP="00C01626">
      <w:pPr>
        <w:spacing w:after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     </w:t>
      </w:r>
      <w:r w:rsidRPr="008B1A4F">
        <w:rPr>
          <w:rFonts w:cs="Arial"/>
          <w:sz w:val="20"/>
          <w:szCs w:val="22"/>
        </w:rPr>
        <w:t xml:space="preserve">Sb., o stanovení vymezených území s dopadem na stavby pro výrobu energie z obnovitelných zdrojů s celkovým </w:t>
      </w:r>
    </w:p>
    <w:p w:rsidR="00C01626" w:rsidRPr="00C01626" w:rsidRDefault="008B1A4F" w:rsidP="00C01626">
      <w:pPr>
        <w:spacing w:after="0"/>
        <w:rPr>
          <w:rFonts w:cs="Arial"/>
          <w:szCs w:val="22"/>
        </w:rPr>
      </w:pPr>
      <w:r>
        <w:rPr>
          <w:rFonts w:cs="Arial"/>
          <w:sz w:val="20"/>
          <w:szCs w:val="22"/>
        </w:rPr>
        <w:t xml:space="preserve">     </w:t>
      </w:r>
      <w:r w:rsidRPr="008B1A4F">
        <w:rPr>
          <w:rFonts w:cs="Arial"/>
          <w:sz w:val="20"/>
          <w:szCs w:val="22"/>
        </w:rPr>
        <w:t xml:space="preserve">instalovaným výkonem do 50 </w:t>
      </w:r>
      <w:r>
        <w:rPr>
          <w:rFonts w:cs="Arial"/>
          <w:sz w:val="20"/>
          <w:szCs w:val="22"/>
        </w:rPr>
        <w:t>kW)</w:t>
      </w:r>
    </w:p>
    <w:p w:rsidR="008B1A4F" w:rsidRPr="008B1A4F" w:rsidRDefault="00AC5AFF" w:rsidP="008B1A4F">
      <w:pPr>
        <w:spacing w:after="0"/>
        <w:rPr>
          <w:rFonts w:cs="Arial"/>
          <w:b/>
          <w:szCs w:val="22"/>
        </w:rPr>
      </w:pPr>
      <w:sdt>
        <w:sdtPr>
          <w:rPr>
            <w:rFonts w:cs="Arial"/>
            <w:szCs w:val="22"/>
          </w:rPr>
          <w:id w:val="-154389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4F4" w:rsidRPr="00877F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024F4" w:rsidRPr="00877F01">
        <w:rPr>
          <w:rFonts w:cs="Arial"/>
          <w:szCs w:val="22"/>
        </w:rPr>
        <w:t xml:space="preserve"> </w:t>
      </w:r>
      <w:r w:rsidR="008B1A4F" w:rsidRPr="008B1A4F">
        <w:rPr>
          <w:rFonts w:cs="Arial"/>
          <w:b/>
          <w:szCs w:val="22"/>
        </w:rPr>
        <w:t xml:space="preserve">závazné stanovisko orgánu státní památkové péče ve věci záměru stavby, souboru staveb nebo </w:t>
      </w:r>
    </w:p>
    <w:p w:rsidR="004024F4" w:rsidRPr="00877F01" w:rsidRDefault="008B1A4F" w:rsidP="008B1A4F">
      <w:pPr>
        <w:spacing w:after="0"/>
        <w:rPr>
          <w:rFonts w:cs="Arial"/>
          <w:szCs w:val="22"/>
        </w:rPr>
      </w:pPr>
      <w:r w:rsidRPr="008B1A4F">
        <w:rPr>
          <w:rFonts w:cs="Arial"/>
          <w:b/>
          <w:szCs w:val="22"/>
        </w:rPr>
        <w:t xml:space="preserve">    zařízení FVE s celkovým instalovaným výkonem </w:t>
      </w:r>
      <w:r>
        <w:rPr>
          <w:rFonts w:cs="Arial"/>
          <w:b/>
          <w:szCs w:val="22"/>
        </w:rPr>
        <w:t xml:space="preserve">nad 100 kW </w:t>
      </w:r>
    </w:p>
    <w:p w:rsidR="004024F4" w:rsidRDefault="004024F4" w:rsidP="005C37B1">
      <w:pPr>
        <w:ind w:left="-426" w:right="-142"/>
        <w:rPr>
          <w:szCs w:val="22"/>
        </w:rPr>
      </w:pPr>
    </w:p>
    <w:p w:rsidR="005C37B1" w:rsidRPr="00EB3919" w:rsidRDefault="008B1A4F" w:rsidP="005C37B1">
      <w:pPr>
        <w:ind w:left="-426" w:right="-142"/>
        <w:rPr>
          <w:b/>
          <w:szCs w:val="22"/>
        </w:rPr>
      </w:pPr>
      <w:r w:rsidRPr="00EB3919">
        <w:rPr>
          <w:b/>
          <w:szCs w:val="22"/>
        </w:rPr>
        <w:t xml:space="preserve">FVE bude umístěna </w:t>
      </w:r>
      <w:proofErr w:type="gramStart"/>
      <w:r w:rsidR="005C37B1" w:rsidRPr="00EB3919">
        <w:rPr>
          <w:b/>
          <w:szCs w:val="22"/>
        </w:rPr>
        <w:t>na</w:t>
      </w:r>
      <w:proofErr w:type="gramEnd"/>
      <w:r w:rsidR="005C37B1" w:rsidRPr="00EB3919">
        <w:rPr>
          <w:b/>
          <w:szCs w:val="22"/>
        </w:rPr>
        <w:t>:</w:t>
      </w:r>
    </w:p>
    <w:p w:rsidR="00B6199B" w:rsidRDefault="00AC5AFF" w:rsidP="005C37B1">
      <w:pPr>
        <w:spacing w:after="0"/>
        <w:rPr>
          <w:szCs w:val="22"/>
        </w:rPr>
      </w:pPr>
      <w:sdt>
        <w:sdtPr>
          <w:rPr>
            <w:rFonts w:cs="Arial"/>
            <w:szCs w:val="22"/>
          </w:rPr>
          <w:id w:val="-15105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99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B6199B">
        <w:rPr>
          <w:rFonts w:cs="Arial"/>
          <w:szCs w:val="22"/>
        </w:rPr>
        <w:t xml:space="preserve"> </w:t>
      </w:r>
      <w:r w:rsidR="005C37B1">
        <w:rPr>
          <w:rFonts w:cs="Arial"/>
          <w:szCs w:val="22"/>
        </w:rPr>
        <w:t>nemovitosti</w:t>
      </w:r>
      <w:r w:rsidR="00B6199B">
        <w:rPr>
          <w:rFonts w:cs="Arial"/>
          <w:szCs w:val="22"/>
        </w:rPr>
        <w:t xml:space="preserve"> (pozemku)</w:t>
      </w:r>
      <w:r w:rsidR="005C37B1">
        <w:rPr>
          <w:rFonts w:cs="Arial"/>
          <w:szCs w:val="22"/>
        </w:rPr>
        <w:t xml:space="preserve">, </w:t>
      </w:r>
      <w:r w:rsidR="005C37B1" w:rsidRPr="008839DA">
        <w:rPr>
          <w:szCs w:val="22"/>
        </w:rPr>
        <w:t xml:space="preserve">která </w:t>
      </w:r>
      <w:r w:rsidR="00B6199B">
        <w:rPr>
          <w:szCs w:val="22"/>
        </w:rPr>
        <w:t>je</w:t>
      </w:r>
      <w:r w:rsidR="005C37B1" w:rsidRPr="008839DA">
        <w:rPr>
          <w:szCs w:val="22"/>
        </w:rPr>
        <w:t xml:space="preserve"> kulturní památkou</w:t>
      </w:r>
    </w:p>
    <w:p w:rsidR="006B1E91" w:rsidRPr="00877F01" w:rsidRDefault="00AC5AFF" w:rsidP="006B1E91">
      <w:pPr>
        <w:spacing w:after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68055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99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C37B1" w:rsidRPr="00877F01">
        <w:rPr>
          <w:rFonts w:cs="Arial"/>
          <w:szCs w:val="22"/>
        </w:rPr>
        <w:t xml:space="preserve"> </w:t>
      </w:r>
      <w:r w:rsidR="005C37B1">
        <w:rPr>
          <w:rFonts w:cs="Arial"/>
          <w:szCs w:val="22"/>
        </w:rPr>
        <w:t>nemovitost</w:t>
      </w:r>
      <w:r w:rsidR="00B6199B">
        <w:rPr>
          <w:rFonts w:cs="Arial"/>
          <w:szCs w:val="22"/>
        </w:rPr>
        <w:t>i (pozemku)</w:t>
      </w:r>
      <w:r w:rsidR="005C37B1">
        <w:rPr>
          <w:rFonts w:cs="Arial"/>
          <w:szCs w:val="22"/>
        </w:rPr>
        <w:t xml:space="preserve">, </w:t>
      </w:r>
      <w:r w:rsidR="005C37B1" w:rsidRPr="008839DA">
        <w:rPr>
          <w:szCs w:val="22"/>
        </w:rPr>
        <w:t>která není kulturní památkou, ale je v památkové zóně, v ochranném pásmu nemovité kulturní památky, nemovité národní kulturní památky</w:t>
      </w:r>
    </w:p>
    <w:p w:rsidR="005C37B1" w:rsidRPr="00877F01" w:rsidRDefault="005C37B1" w:rsidP="00B6199B">
      <w:pPr>
        <w:spacing w:after="0"/>
        <w:rPr>
          <w:rFonts w:cs="Arial"/>
          <w:szCs w:val="22"/>
        </w:rPr>
      </w:pPr>
    </w:p>
    <w:p w:rsidR="00877F01" w:rsidRDefault="00877F01" w:rsidP="00877F01">
      <w:pPr>
        <w:spacing w:after="0"/>
        <w:rPr>
          <w:rFonts w:cs="Arial"/>
          <w:szCs w:val="22"/>
        </w:rPr>
      </w:pPr>
    </w:p>
    <w:p w:rsidR="00F535EE" w:rsidRPr="004D44B6" w:rsidRDefault="00F535EE" w:rsidP="00F535EE">
      <w:pPr>
        <w:spacing w:after="0"/>
        <w:ind w:left="-426"/>
        <w:rPr>
          <w:rFonts w:cs="Arial"/>
          <w:b/>
          <w:szCs w:val="22"/>
        </w:rPr>
      </w:pPr>
      <w:r w:rsidRPr="004D44B6">
        <w:rPr>
          <w:rFonts w:cs="Arial"/>
          <w:b/>
          <w:szCs w:val="22"/>
        </w:rPr>
        <w:t>Žadatel (</w:t>
      </w:r>
      <w:r>
        <w:rPr>
          <w:rFonts w:cs="Arial"/>
          <w:b/>
          <w:szCs w:val="22"/>
        </w:rPr>
        <w:t xml:space="preserve">tj. </w:t>
      </w:r>
      <w:r w:rsidRPr="004D44B6">
        <w:rPr>
          <w:rFonts w:cs="Arial"/>
          <w:b/>
          <w:szCs w:val="22"/>
        </w:rPr>
        <w:t>všichni vlastníci, popř. zplnomocněný zástupce</w:t>
      </w:r>
      <w:r>
        <w:rPr>
          <w:rFonts w:cs="Arial"/>
          <w:b/>
          <w:szCs w:val="22"/>
        </w:rPr>
        <w:t xml:space="preserve"> </w:t>
      </w:r>
      <w:r w:rsidRPr="00D63DD6">
        <w:rPr>
          <w:rFonts w:cs="Arial"/>
          <w:sz w:val="16"/>
          <w:szCs w:val="22"/>
        </w:rPr>
        <w:t>(pro uvedení více vlastníků/žadatelů je třeba doložit další list)</w:t>
      </w:r>
      <w:r w:rsidRPr="00D63DD6">
        <w:rPr>
          <w:rFonts w:cs="Arial"/>
          <w:b/>
          <w:szCs w:val="22"/>
        </w:rPr>
        <w:t>):</w:t>
      </w: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877F01">
        <w:trPr>
          <w:trHeight w:val="397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9F2AFB" w:rsidP="00A462E9">
            <w:pPr>
              <w:pStyle w:val="Odstavecseseznamem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textAlignment w:val="baseline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 xml:space="preserve">A) </w:t>
            </w:r>
            <w:r w:rsidR="006F6B57" w:rsidRPr="004D44B6">
              <w:rPr>
                <w:rFonts w:cs="Arial"/>
                <w:b/>
                <w:szCs w:val="22"/>
              </w:rPr>
              <w:t>Fyzická osoba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797891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877F01">
        <w:trPr>
          <w:trHeight w:val="397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B) Právnická osoba (PO)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Název právnické osoby: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Sídlo: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IČ: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lastRenderedPageBreak/>
              <w:t>Osoba oprávněná zastupovat PO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EB3919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EB3919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797891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EB3919" w:rsidRPr="004D44B6" w:rsidTr="00EB3919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919" w:rsidRPr="004D44B6" w:rsidRDefault="00EB3919" w:rsidP="00A462E9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919" w:rsidRPr="004D44B6" w:rsidRDefault="00EB3919" w:rsidP="00A462E9">
            <w:pPr>
              <w:spacing w:after="0"/>
              <w:rPr>
                <w:rFonts w:cs="Arial"/>
                <w:szCs w:val="22"/>
              </w:rPr>
            </w:pPr>
          </w:p>
        </w:tc>
      </w:tr>
    </w:tbl>
    <w:tbl>
      <w:tblPr>
        <w:tblStyle w:val="Mkatabulky"/>
        <w:tblpPr w:leftFromText="141" w:rightFromText="141" w:vertAnchor="text" w:tblpX="-431" w:tblpY="1"/>
        <w:tblOverlap w:val="never"/>
        <w:tblW w:w="10632" w:type="dxa"/>
        <w:tblLook w:val="04A0" w:firstRow="1" w:lastRow="0" w:firstColumn="1" w:lastColumn="0" w:noHBand="0" w:noVBand="1"/>
      </w:tblPr>
      <w:tblGrid>
        <w:gridCol w:w="3681"/>
        <w:gridCol w:w="6951"/>
      </w:tblGrid>
      <w:tr w:rsidR="00102B99" w:rsidRPr="004D44B6" w:rsidTr="000B0DEA">
        <w:trPr>
          <w:trHeight w:val="706"/>
        </w:trPr>
        <w:tc>
          <w:tcPr>
            <w:tcW w:w="3681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</w:tcPr>
          <w:p w:rsidR="00102B99" w:rsidRPr="004D44B6" w:rsidRDefault="00102B99" w:rsidP="000B0DEA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/>
              <w:jc w:val="left"/>
              <w:textAlignment w:val="baseline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 xml:space="preserve">C) Zplnomocněný zástupce </w:t>
            </w:r>
            <w:r w:rsidRPr="004D44B6">
              <w:rPr>
                <w:rFonts w:cs="Arial"/>
                <w:sz w:val="16"/>
                <w:szCs w:val="22"/>
              </w:rPr>
              <w:t>(přílohou je nutno připojit plnou moc všech vlastníků s uvedením rozsahu zmocnění)</w:t>
            </w:r>
          </w:p>
        </w:tc>
        <w:tc>
          <w:tcPr>
            <w:tcW w:w="6951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</w:tcPr>
          <w:p w:rsidR="00102B99" w:rsidRPr="004D44B6" w:rsidRDefault="00102B99" w:rsidP="000B0DEA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AC5AFF" w:rsidRPr="004D44B6" w:rsidTr="000B0DE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FF" w:rsidRPr="004D44B6" w:rsidRDefault="00AC5AFF" w:rsidP="00AC5AFF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</w:t>
            </w:r>
            <w:r>
              <w:rPr>
                <w:rFonts w:cs="Arial"/>
                <w:szCs w:val="22"/>
              </w:rPr>
              <w:t>/</w:t>
            </w:r>
            <w:r w:rsidRPr="004D44B6">
              <w:rPr>
                <w:rFonts w:cs="Arial"/>
                <w:szCs w:val="22"/>
              </w:rPr>
              <w:t xml:space="preserve"> Název právnické osoby: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FF" w:rsidRPr="004D44B6" w:rsidRDefault="00AC5AFF" w:rsidP="00AC5AFF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AC5AFF" w:rsidRPr="004D44B6" w:rsidTr="000B0DE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FF" w:rsidRPr="004D44B6" w:rsidRDefault="00AC5AFF" w:rsidP="00AC5AFF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</w:t>
            </w:r>
            <w:r>
              <w:rPr>
                <w:rFonts w:cs="Arial"/>
                <w:szCs w:val="22"/>
              </w:rPr>
              <w:t xml:space="preserve">/ </w:t>
            </w:r>
            <w:r w:rsidRPr="004D44B6">
              <w:rPr>
                <w:rFonts w:cs="Arial"/>
                <w:szCs w:val="22"/>
              </w:rPr>
              <w:t>Sídlo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FF" w:rsidRPr="004D44B6" w:rsidRDefault="00AC5AFF" w:rsidP="00AC5AFF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AC5AFF" w:rsidRPr="004D44B6" w:rsidTr="000B0DE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FF" w:rsidRPr="004D44B6" w:rsidRDefault="00AC5AFF" w:rsidP="00AC5AFF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 narození</w:t>
            </w:r>
            <w:r>
              <w:rPr>
                <w:rFonts w:cs="Arial"/>
                <w:szCs w:val="22"/>
              </w:rPr>
              <w:t xml:space="preserve">/ </w:t>
            </w:r>
            <w:r w:rsidRPr="004D44B6">
              <w:rPr>
                <w:rFonts w:cs="Arial"/>
                <w:szCs w:val="22"/>
              </w:rPr>
              <w:t>IČ: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FF" w:rsidRPr="004D44B6" w:rsidRDefault="00AC5AFF" w:rsidP="00AC5AFF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AC5AFF" w:rsidRPr="004D44B6" w:rsidTr="000B0DEA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FF" w:rsidRPr="004D44B6" w:rsidRDefault="00AC5AFF" w:rsidP="00AC5AFF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Telefon/e-mail</w:t>
            </w:r>
            <w:r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FF" w:rsidRPr="004D44B6" w:rsidRDefault="00AC5AFF" w:rsidP="00AC5AFF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EB3919" w:rsidRDefault="00EB3919" w:rsidP="00A462E9">
      <w:pPr>
        <w:spacing w:after="0"/>
        <w:rPr>
          <w:rFonts w:cs="Arial"/>
          <w:szCs w:val="22"/>
        </w:rPr>
      </w:pPr>
    </w:p>
    <w:p w:rsidR="00EB3919" w:rsidRDefault="00EB3919" w:rsidP="00EB3919">
      <w:pPr>
        <w:spacing w:after="0"/>
        <w:ind w:left="-426"/>
        <w:rPr>
          <w:rFonts w:cs="Arial"/>
          <w:szCs w:val="22"/>
        </w:rPr>
      </w:pPr>
      <w:r w:rsidRPr="005F2A06">
        <w:rPr>
          <w:rFonts w:cs="Arial"/>
          <w:b/>
          <w:szCs w:val="22"/>
        </w:rPr>
        <w:t>Jsou mi znám</w:t>
      </w:r>
      <w:r w:rsidR="00336E5B">
        <w:rPr>
          <w:rFonts w:cs="Arial"/>
          <w:b/>
          <w:szCs w:val="22"/>
        </w:rPr>
        <w:t>i</w:t>
      </w:r>
      <w:r w:rsidRPr="005F2A06">
        <w:rPr>
          <w:rFonts w:cs="Arial"/>
          <w:b/>
          <w:szCs w:val="22"/>
        </w:rPr>
        <w:t xml:space="preserve"> vedlejší účastníci řízení</w:t>
      </w:r>
      <w:r>
        <w:rPr>
          <w:rFonts w:cs="Arial"/>
          <w:szCs w:val="22"/>
        </w:rPr>
        <w:t xml:space="preserve"> (např. vlastníci sousedních pozemků</w:t>
      </w:r>
      <w:r w:rsidR="006B1E91">
        <w:rPr>
          <w:rFonts w:cs="Arial"/>
          <w:szCs w:val="22"/>
        </w:rPr>
        <w:t xml:space="preserve"> </w:t>
      </w:r>
      <w:r w:rsidR="005F2A06">
        <w:rPr>
          <w:rFonts w:cs="Arial"/>
          <w:szCs w:val="22"/>
        </w:rPr>
        <w:t>limitovaní zřízením FVE v možné budoucí výstavbě, budoucí údržbou dřevin, atd.)</w:t>
      </w:r>
      <w:r>
        <w:rPr>
          <w:rFonts w:cs="Arial"/>
          <w:szCs w:val="22"/>
        </w:rPr>
        <w:t xml:space="preserve"> </w:t>
      </w:r>
    </w:p>
    <w:p w:rsidR="00EB3919" w:rsidRDefault="00AC5AFF" w:rsidP="00EB3919">
      <w:pPr>
        <w:spacing w:after="0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41323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91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B3919">
        <w:rPr>
          <w:rFonts w:cs="Arial"/>
          <w:szCs w:val="22"/>
        </w:rPr>
        <w:t xml:space="preserve"> </w:t>
      </w:r>
      <w:r w:rsidR="00EB3919" w:rsidRPr="005F2A06">
        <w:rPr>
          <w:rFonts w:cs="Arial"/>
          <w:b/>
          <w:szCs w:val="22"/>
        </w:rPr>
        <w:t>ANO</w:t>
      </w:r>
      <w:r w:rsidR="005F2A06">
        <w:rPr>
          <w:rFonts w:cs="Arial"/>
          <w:szCs w:val="22"/>
        </w:rPr>
        <w:t xml:space="preserve"> (tyto uveďte v samostatné příloze této žádosti)</w:t>
      </w:r>
    </w:p>
    <w:p w:rsidR="00EB3919" w:rsidRDefault="00AC5AFF" w:rsidP="00EB3919">
      <w:pPr>
        <w:spacing w:after="0"/>
        <w:rPr>
          <w:rFonts w:cs="Arial"/>
          <w:b/>
          <w:szCs w:val="22"/>
        </w:rPr>
      </w:pPr>
      <w:sdt>
        <w:sdtPr>
          <w:rPr>
            <w:rFonts w:cs="Arial"/>
            <w:szCs w:val="22"/>
          </w:rPr>
          <w:id w:val="-99032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91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B3919">
        <w:rPr>
          <w:rFonts w:cs="Arial"/>
          <w:szCs w:val="22"/>
        </w:rPr>
        <w:t xml:space="preserve"> </w:t>
      </w:r>
      <w:r w:rsidR="00EB3919" w:rsidRPr="005F2A06">
        <w:rPr>
          <w:rFonts w:cs="Arial"/>
          <w:b/>
          <w:szCs w:val="22"/>
        </w:rPr>
        <w:t>NE</w:t>
      </w:r>
    </w:p>
    <w:p w:rsidR="000A5549" w:rsidRDefault="000A5549" w:rsidP="00EB391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877F01">
        <w:trPr>
          <w:trHeight w:val="397"/>
        </w:trPr>
        <w:tc>
          <w:tcPr>
            <w:tcW w:w="3687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475171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Nemovitost</w:t>
            </w:r>
            <w:r w:rsidR="005F2A06">
              <w:rPr>
                <w:rFonts w:cs="Arial"/>
                <w:b/>
                <w:szCs w:val="22"/>
              </w:rPr>
              <w:t>/pozemek</w:t>
            </w:r>
          </w:p>
        </w:tc>
        <w:tc>
          <w:tcPr>
            <w:tcW w:w="6945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Ulice, obec: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Číslo popisné: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877F01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Parcelní číslo, katastrální území: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6945"/>
      </w:tblGrid>
      <w:tr w:rsidR="006F6B57" w:rsidRPr="004D44B6" w:rsidTr="00C75111">
        <w:trPr>
          <w:trHeight w:val="397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6B57" w:rsidRDefault="005F2A06" w:rsidP="000D1143">
            <w:pPr>
              <w:spacing w:after="0"/>
              <w:ind w:left="0"/>
              <w:rPr>
                <w:rFonts w:cs="Arial"/>
                <w:b/>
                <w:szCs w:val="22"/>
              </w:rPr>
            </w:pPr>
            <w:r w:rsidRPr="00C75111">
              <w:rPr>
                <w:rFonts w:cs="Arial"/>
                <w:b/>
                <w:szCs w:val="22"/>
              </w:rPr>
              <w:t>Technick</w:t>
            </w:r>
            <w:r w:rsidR="00C75111">
              <w:rPr>
                <w:rFonts w:cs="Arial"/>
                <w:b/>
                <w:szCs w:val="22"/>
              </w:rPr>
              <w:t>á</w:t>
            </w:r>
            <w:r w:rsidRPr="00C75111">
              <w:rPr>
                <w:rFonts w:cs="Arial"/>
                <w:b/>
                <w:szCs w:val="22"/>
              </w:rPr>
              <w:t xml:space="preserve"> </w:t>
            </w:r>
            <w:r w:rsidR="00C75111">
              <w:rPr>
                <w:rFonts w:cs="Arial"/>
                <w:b/>
                <w:szCs w:val="22"/>
              </w:rPr>
              <w:t>specifikace</w:t>
            </w:r>
            <w:r w:rsidRPr="00C75111">
              <w:rPr>
                <w:rFonts w:cs="Arial"/>
                <w:b/>
                <w:szCs w:val="22"/>
              </w:rPr>
              <w:t xml:space="preserve"> záměru</w:t>
            </w:r>
            <w:r w:rsidR="00475171" w:rsidRPr="00C75111">
              <w:rPr>
                <w:rFonts w:cs="Arial"/>
                <w:b/>
                <w:szCs w:val="22"/>
              </w:rPr>
              <w:t>:</w:t>
            </w:r>
          </w:p>
          <w:p w:rsidR="000D1143" w:rsidRPr="000D1143" w:rsidRDefault="000D1143" w:rsidP="000D1143">
            <w:pPr>
              <w:spacing w:after="0"/>
              <w:ind w:left="0"/>
              <w:rPr>
                <w:rFonts w:cs="Arial"/>
                <w:szCs w:val="22"/>
              </w:rPr>
            </w:pPr>
            <w:r w:rsidRPr="000D1143">
              <w:rPr>
                <w:rFonts w:cs="Arial"/>
                <w:sz w:val="32"/>
                <w:szCs w:val="22"/>
              </w:rPr>
              <w:t>*</w:t>
            </w:r>
            <w:r w:rsidRPr="000D1143">
              <w:rPr>
                <w:rFonts w:cs="Arial"/>
                <w:sz w:val="16"/>
                <w:szCs w:val="22"/>
              </w:rPr>
              <w:t>vysvětleno viz níže bod d), e)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5D0F50" w:rsidRPr="004D44B6" w:rsidTr="00C75111">
        <w:trPr>
          <w:trHeight w:val="397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Vypracoval: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5D0F50" w:rsidRPr="004D44B6" w:rsidTr="00C75111">
        <w:trPr>
          <w:trHeight w:val="397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D4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Datum: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5F2A06">
      <w:pPr>
        <w:spacing w:after="0"/>
        <w:ind w:left="-426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733B80" w:rsidRPr="004D44B6" w:rsidTr="00877F01">
        <w:trPr>
          <w:trHeight w:val="5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33B80" w:rsidRDefault="00733B80" w:rsidP="00733B80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Adresa pro doručování</w:t>
            </w:r>
          </w:p>
          <w:p w:rsidR="00733B80" w:rsidRPr="004D44B6" w:rsidRDefault="00733B80" w:rsidP="00C83142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sz w:val="16"/>
                <w:szCs w:val="22"/>
              </w:rPr>
              <w:t>(</w:t>
            </w:r>
            <w:r w:rsidR="00C83142">
              <w:rPr>
                <w:rFonts w:cs="Arial"/>
                <w:sz w:val="16"/>
                <w:szCs w:val="22"/>
              </w:rPr>
              <w:t>je-li</w:t>
            </w:r>
            <w:r>
              <w:rPr>
                <w:rFonts w:cs="Arial"/>
                <w:sz w:val="16"/>
                <w:szCs w:val="22"/>
              </w:rPr>
              <w:t xml:space="preserve"> odlišná od dříve uvedené v bodě žadatel)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8023BA" w:rsidRDefault="008023BA" w:rsidP="00A462E9">
      <w:pPr>
        <w:spacing w:after="0"/>
        <w:ind w:left="-426" w:right="-568"/>
        <w:rPr>
          <w:rFonts w:cs="Arial"/>
          <w:b/>
          <w:szCs w:val="22"/>
        </w:rPr>
      </w:pPr>
    </w:p>
    <w:p w:rsidR="000A5549" w:rsidRDefault="000A5549" w:rsidP="00A462E9">
      <w:pPr>
        <w:spacing w:after="0"/>
        <w:ind w:left="-426" w:right="-568"/>
        <w:rPr>
          <w:rFonts w:cs="Arial"/>
          <w:b/>
          <w:szCs w:val="22"/>
        </w:rPr>
      </w:pPr>
      <w:r>
        <w:rPr>
          <w:rFonts w:cs="Arial"/>
          <w:b/>
          <w:szCs w:val="22"/>
        </w:rPr>
        <w:t>Chci být informován o možnosti seznámení se s podklady řízení prostřednictvím e-mailové zprávy</w:t>
      </w:r>
    </w:p>
    <w:p w:rsidR="000A5549" w:rsidRDefault="000A5549" w:rsidP="000A5549">
      <w:pPr>
        <w:spacing w:after="0" w:line="360" w:lineRule="auto"/>
        <w:ind w:left="-426" w:right="-568"/>
        <w:rPr>
          <w:rFonts w:cs="Arial"/>
          <w:b/>
          <w:szCs w:val="22"/>
        </w:rPr>
      </w:pPr>
      <w:r>
        <w:rPr>
          <w:rFonts w:cs="Arial"/>
          <w:b/>
          <w:szCs w:val="22"/>
        </w:rPr>
        <w:t>na adresu:</w:t>
      </w:r>
    </w:p>
    <w:p w:rsidR="006F6B57" w:rsidRPr="004D44B6" w:rsidRDefault="006F6B57" w:rsidP="000A5549">
      <w:pPr>
        <w:spacing w:after="0" w:line="360" w:lineRule="auto"/>
        <w:ind w:left="-425"/>
        <w:rPr>
          <w:rFonts w:cs="Arial"/>
          <w:szCs w:val="22"/>
        </w:rPr>
      </w:pPr>
      <w:r w:rsidRPr="004D44B6">
        <w:rPr>
          <w:rFonts w:cs="Arial"/>
          <w:b/>
          <w:szCs w:val="22"/>
        </w:rPr>
        <w:t>Dne:</w:t>
      </w:r>
    </w:p>
    <w:p w:rsidR="006F6B57" w:rsidRPr="004D44B6" w:rsidRDefault="006F6B57" w:rsidP="000A5549">
      <w:pPr>
        <w:spacing w:after="0" w:line="360" w:lineRule="auto"/>
        <w:ind w:left="-425"/>
        <w:jc w:val="left"/>
        <w:rPr>
          <w:rFonts w:cs="Arial"/>
          <w:sz w:val="18"/>
          <w:szCs w:val="22"/>
        </w:rPr>
      </w:pPr>
      <w:r w:rsidRPr="004D44B6">
        <w:rPr>
          <w:rFonts w:cs="Arial"/>
          <w:b/>
          <w:szCs w:val="22"/>
        </w:rPr>
        <w:t>Jméno a příjmení žadatele/zástupce</w:t>
      </w:r>
      <w:r w:rsidRPr="004D44B6">
        <w:rPr>
          <w:rFonts w:cs="Arial"/>
          <w:szCs w:val="22"/>
        </w:rPr>
        <w:t xml:space="preserve"> </w:t>
      </w:r>
      <w:r w:rsidRPr="004D44B6">
        <w:rPr>
          <w:rFonts w:cs="Arial"/>
          <w:sz w:val="18"/>
          <w:szCs w:val="22"/>
        </w:rPr>
        <w:t>(hůlkovým písmem)</w:t>
      </w:r>
      <w:r w:rsidR="008023BA" w:rsidRPr="004D44B6">
        <w:rPr>
          <w:rFonts w:cs="Arial"/>
          <w:sz w:val="18"/>
          <w:szCs w:val="22"/>
        </w:rPr>
        <w:t xml:space="preserve">, </w:t>
      </w:r>
      <w:r w:rsidR="006A71C3" w:rsidRPr="004D44B6">
        <w:rPr>
          <w:rFonts w:cs="Arial"/>
          <w:sz w:val="18"/>
          <w:szCs w:val="22"/>
        </w:rPr>
        <w:t>(p</w:t>
      </w:r>
      <w:r w:rsidRPr="004D44B6">
        <w:rPr>
          <w:rFonts w:cs="Arial"/>
          <w:sz w:val="18"/>
          <w:szCs w:val="22"/>
        </w:rPr>
        <w:t>rávnic</w:t>
      </w:r>
      <w:r w:rsidR="006A71C3" w:rsidRPr="004D44B6">
        <w:rPr>
          <w:rFonts w:cs="Arial"/>
          <w:sz w:val="18"/>
          <w:szCs w:val="22"/>
        </w:rPr>
        <w:t xml:space="preserve">ká osoba připojí otisk razítka </w:t>
      </w:r>
      <w:r w:rsidRPr="004D44B6">
        <w:rPr>
          <w:rFonts w:cs="Arial"/>
          <w:sz w:val="18"/>
          <w:szCs w:val="22"/>
        </w:rPr>
        <w:t>nebo název PO)</w:t>
      </w:r>
    </w:p>
    <w:p w:rsidR="004321AB" w:rsidRPr="004D44B6" w:rsidRDefault="008023BA" w:rsidP="000A5549">
      <w:pPr>
        <w:spacing w:after="0" w:line="360" w:lineRule="auto"/>
        <w:ind w:left="-426" w:right="-568"/>
        <w:rPr>
          <w:rFonts w:cs="Arial"/>
          <w:b/>
          <w:szCs w:val="22"/>
        </w:rPr>
      </w:pPr>
      <w:r w:rsidRPr="004D44B6">
        <w:rPr>
          <w:rFonts w:cs="Arial"/>
          <w:szCs w:val="22"/>
        </w:rPr>
        <w:t>…………………………………………………………………………………………………………………...</w:t>
      </w:r>
      <w:r w:rsidR="004321AB" w:rsidRPr="004D44B6">
        <w:rPr>
          <w:rFonts w:cs="Arial"/>
          <w:szCs w:val="22"/>
        </w:rPr>
        <w:t>................</w:t>
      </w:r>
    </w:p>
    <w:p w:rsidR="006F6B57" w:rsidRPr="004D44B6" w:rsidRDefault="006F6B57" w:rsidP="000A5549">
      <w:pPr>
        <w:spacing w:after="0" w:line="360" w:lineRule="auto"/>
        <w:ind w:left="-426" w:right="-568"/>
        <w:rPr>
          <w:rFonts w:cs="Arial"/>
          <w:b/>
          <w:szCs w:val="22"/>
        </w:rPr>
      </w:pPr>
      <w:r w:rsidRPr="004D44B6">
        <w:rPr>
          <w:rFonts w:cs="Arial"/>
          <w:b/>
          <w:szCs w:val="22"/>
        </w:rPr>
        <w:t>Podpis:</w:t>
      </w:r>
    </w:p>
    <w:p w:rsidR="006F6B57" w:rsidRPr="00F96484" w:rsidRDefault="006F6B57" w:rsidP="00A462E9">
      <w:pPr>
        <w:spacing w:after="0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lastRenderedPageBreak/>
        <w:t>K žádosti přiložte:</w:t>
      </w:r>
    </w:p>
    <w:p w:rsidR="006F6B57" w:rsidRPr="006177BE" w:rsidRDefault="006177BE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6177BE">
        <w:rPr>
          <w:b/>
          <w:szCs w:val="22"/>
        </w:rPr>
        <w:t>doklad prokazující vlastnické právo žadatele jde-li o věc, která není předmětem evidence v katastru nemovitostí (</w:t>
      </w:r>
      <w:r>
        <w:rPr>
          <w:b/>
          <w:szCs w:val="22"/>
        </w:rPr>
        <w:t>lze</w:t>
      </w:r>
      <w:r w:rsidRPr="006177BE">
        <w:rPr>
          <w:b/>
          <w:szCs w:val="22"/>
        </w:rPr>
        <w:t xml:space="preserve"> čestným prohlášením)</w:t>
      </w:r>
      <w:r w:rsidR="00344D1E" w:rsidRPr="006177BE">
        <w:rPr>
          <w:rFonts w:cs="Arial"/>
          <w:b/>
          <w:szCs w:val="22"/>
        </w:rPr>
        <w:t>;</w:t>
      </w:r>
    </w:p>
    <w:p w:rsidR="006F6B57" w:rsidRPr="00F96484" w:rsidRDefault="00344D1E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jc w:val="left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p</w:t>
      </w:r>
      <w:r w:rsidR="006F6B57" w:rsidRPr="00F96484">
        <w:rPr>
          <w:rFonts w:cs="Arial"/>
          <w:b/>
          <w:szCs w:val="22"/>
        </w:rPr>
        <w:t xml:space="preserve">lnou </w:t>
      </w:r>
      <w:proofErr w:type="gramStart"/>
      <w:r w:rsidR="006F6B57" w:rsidRPr="00F96484">
        <w:rPr>
          <w:rFonts w:cs="Arial"/>
          <w:b/>
          <w:szCs w:val="22"/>
        </w:rPr>
        <w:t>moc</w:t>
      </w:r>
      <w:proofErr w:type="gramEnd"/>
      <w:r w:rsidR="00890A2A">
        <w:rPr>
          <w:rFonts w:cs="Arial"/>
          <w:b/>
          <w:szCs w:val="22"/>
        </w:rPr>
        <w:t xml:space="preserve"> (</w:t>
      </w:r>
      <w:r w:rsidR="00237831">
        <w:rPr>
          <w:rFonts w:cs="Arial"/>
          <w:b/>
          <w:szCs w:val="22"/>
        </w:rPr>
        <w:t>všech</w:t>
      </w:r>
      <w:r w:rsidR="00890A2A">
        <w:rPr>
          <w:rFonts w:cs="Arial"/>
          <w:b/>
          <w:szCs w:val="22"/>
        </w:rPr>
        <w:t xml:space="preserve"> vlastníků)</w:t>
      </w:r>
      <w:r w:rsidR="006F6B57" w:rsidRPr="00F96484">
        <w:rPr>
          <w:rFonts w:cs="Arial"/>
          <w:b/>
          <w:szCs w:val="22"/>
        </w:rPr>
        <w:t>, není-li žadatel vlastníkem</w:t>
      </w:r>
      <w:r w:rsidR="00890A2A">
        <w:rPr>
          <w:rFonts w:cs="Arial"/>
          <w:b/>
          <w:szCs w:val="22"/>
        </w:rPr>
        <w:t xml:space="preserve">, </w:t>
      </w:r>
      <w:r w:rsidR="00890A2A" w:rsidRPr="00237831">
        <w:rPr>
          <w:rFonts w:cs="Arial"/>
          <w:b/>
          <w:szCs w:val="22"/>
        </w:rPr>
        <w:t>s </w:t>
      </w:r>
      <w:r w:rsidR="00237831" w:rsidRPr="00237831">
        <w:rPr>
          <w:rFonts w:cs="Arial"/>
          <w:b/>
          <w:szCs w:val="22"/>
        </w:rPr>
        <w:t>uvedením rozsahu zmocnění</w:t>
      </w:r>
      <w:r w:rsidRPr="00F96484">
        <w:rPr>
          <w:rFonts w:cs="Arial"/>
          <w:b/>
          <w:szCs w:val="22"/>
        </w:rPr>
        <w:t>;</w:t>
      </w:r>
    </w:p>
    <w:p w:rsidR="006F6B57" w:rsidRPr="00F96484" w:rsidRDefault="00344D1E" w:rsidP="00A462E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F96484">
        <w:rPr>
          <w:rFonts w:cs="Arial"/>
          <w:b/>
          <w:szCs w:val="22"/>
        </w:rPr>
        <w:t>v</w:t>
      </w:r>
      <w:r w:rsidR="006F6B57" w:rsidRPr="00F96484">
        <w:rPr>
          <w:rFonts w:cs="Arial"/>
          <w:b/>
          <w:szCs w:val="22"/>
        </w:rPr>
        <w:t xml:space="preserve"> případě, že </w:t>
      </w:r>
      <w:r w:rsidRPr="00F96484">
        <w:rPr>
          <w:rFonts w:cs="Arial"/>
          <w:b/>
          <w:szCs w:val="22"/>
        </w:rPr>
        <w:t xml:space="preserve">je </w:t>
      </w:r>
      <w:r w:rsidR="006F6B57" w:rsidRPr="00F96484">
        <w:rPr>
          <w:rFonts w:cs="Arial"/>
          <w:b/>
          <w:szCs w:val="22"/>
        </w:rPr>
        <w:t>žadatelem právnická osoba, doklad osvědčující legální existenci žadatele a doklad prokazující oprávněnost osoby</w:t>
      </w:r>
      <w:r w:rsidR="006A71C3" w:rsidRPr="00F96484">
        <w:rPr>
          <w:rFonts w:cs="Arial"/>
          <w:b/>
          <w:szCs w:val="22"/>
        </w:rPr>
        <w:t>,</w:t>
      </w:r>
      <w:r w:rsidR="006F6B57" w:rsidRPr="00F96484">
        <w:rPr>
          <w:rFonts w:cs="Arial"/>
          <w:b/>
          <w:szCs w:val="22"/>
        </w:rPr>
        <w:t xml:space="preserve"> která žádost</w:t>
      </w:r>
      <w:r w:rsidR="006A71C3" w:rsidRPr="00F96484">
        <w:rPr>
          <w:rFonts w:cs="Arial"/>
          <w:b/>
          <w:szCs w:val="22"/>
        </w:rPr>
        <w:t xml:space="preserve"> podala</w:t>
      </w:r>
      <w:r w:rsidR="006F6B57" w:rsidRPr="00F96484">
        <w:rPr>
          <w:rFonts w:cs="Arial"/>
          <w:b/>
          <w:szCs w:val="22"/>
        </w:rPr>
        <w:t>, činit úkony jménem právnické osoby, nevyplývá-li tato skutečnost z dokladu osvědčujícího legální existenci žadatele</w:t>
      </w:r>
      <w:r w:rsidRPr="00F96484">
        <w:rPr>
          <w:rFonts w:cs="Arial"/>
          <w:b/>
          <w:szCs w:val="22"/>
        </w:rPr>
        <w:t>;</w:t>
      </w:r>
    </w:p>
    <w:p w:rsidR="00344D1E" w:rsidRPr="00F96484" w:rsidRDefault="000D1143" w:rsidP="00344D1E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0D1143">
        <w:rPr>
          <w:rFonts w:cs="Arial"/>
          <w:b/>
          <w:sz w:val="28"/>
          <w:szCs w:val="22"/>
        </w:rPr>
        <w:t>*</w:t>
      </w:r>
      <w:r>
        <w:rPr>
          <w:rFonts w:cs="Arial"/>
          <w:b/>
          <w:sz w:val="28"/>
          <w:szCs w:val="22"/>
        </w:rPr>
        <w:t xml:space="preserve"> </w:t>
      </w:r>
      <w:r w:rsidR="00344D1E" w:rsidRPr="00F96484">
        <w:rPr>
          <w:rFonts w:cs="Arial"/>
          <w:b/>
          <w:szCs w:val="22"/>
        </w:rPr>
        <w:t xml:space="preserve">jedná-li se o žádost o rozhodnutí, přiloží žadatel </w:t>
      </w:r>
      <w:r w:rsidR="00C75111">
        <w:rPr>
          <w:rFonts w:cs="Arial"/>
          <w:b/>
          <w:szCs w:val="22"/>
        </w:rPr>
        <w:t xml:space="preserve">technickou </w:t>
      </w:r>
      <w:r w:rsidR="006F6B57" w:rsidRPr="00F96484">
        <w:rPr>
          <w:rFonts w:cs="Arial"/>
          <w:b/>
          <w:szCs w:val="22"/>
        </w:rPr>
        <w:t>specifikaci záměru</w:t>
      </w:r>
      <w:r w:rsidR="00357B2B" w:rsidRPr="00F96484">
        <w:rPr>
          <w:rFonts w:cs="Arial"/>
          <w:b/>
          <w:szCs w:val="22"/>
        </w:rPr>
        <w:t xml:space="preserve"> (</w:t>
      </w:r>
      <w:r w:rsidR="00C964A6">
        <w:rPr>
          <w:rFonts w:cs="Arial"/>
          <w:b/>
          <w:szCs w:val="22"/>
        </w:rPr>
        <w:t xml:space="preserve">tj. </w:t>
      </w:r>
      <w:r w:rsidR="00C75111">
        <w:rPr>
          <w:rFonts w:cs="Arial"/>
          <w:b/>
          <w:szCs w:val="22"/>
        </w:rPr>
        <w:t>technické řešení zám</w:t>
      </w:r>
      <w:r w:rsidR="00C964A6">
        <w:rPr>
          <w:rFonts w:cs="Arial"/>
          <w:b/>
          <w:szCs w:val="22"/>
        </w:rPr>
        <w:t>ě</w:t>
      </w:r>
      <w:r w:rsidR="00C75111">
        <w:rPr>
          <w:rFonts w:cs="Arial"/>
          <w:b/>
          <w:szCs w:val="22"/>
        </w:rPr>
        <w:t>ru</w:t>
      </w:r>
      <w:r w:rsidR="00357B2B" w:rsidRPr="00F96484">
        <w:rPr>
          <w:rFonts w:cs="Arial"/>
          <w:b/>
          <w:szCs w:val="22"/>
        </w:rPr>
        <w:t xml:space="preserve"> ze které</w:t>
      </w:r>
      <w:r w:rsidR="00C964A6">
        <w:rPr>
          <w:rFonts w:cs="Arial"/>
          <w:b/>
          <w:szCs w:val="22"/>
        </w:rPr>
        <w:t>ho</w:t>
      </w:r>
      <w:r w:rsidR="00357B2B" w:rsidRPr="00F96484">
        <w:rPr>
          <w:rFonts w:cs="Arial"/>
          <w:b/>
          <w:szCs w:val="22"/>
        </w:rPr>
        <w:t xml:space="preserve"> bude zřejmý rozsah</w:t>
      </w:r>
      <w:r w:rsidR="00C964A6">
        <w:rPr>
          <w:rFonts w:cs="Arial"/>
          <w:b/>
          <w:szCs w:val="22"/>
        </w:rPr>
        <w:t xml:space="preserve"> celkových souvisejících</w:t>
      </w:r>
      <w:r w:rsidR="00357B2B" w:rsidRPr="00F96484">
        <w:rPr>
          <w:rFonts w:cs="Arial"/>
          <w:b/>
          <w:szCs w:val="22"/>
        </w:rPr>
        <w:t xml:space="preserve"> prací – např. výkresy </w:t>
      </w:r>
      <w:r w:rsidR="00C964A6">
        <w:rPr>
          <w:rFonts w:cs="Arial"/>
          <w:b/>
          <w:szCs w:val="22"/>
        </w:rPr>
        <w:t>kabelových rozvodů, souvisejících zásahů v exteriéru a interiéru (v interiéru u kulturní památky), v případě bateriového uložiště jeho umístění, řešení odvětrání (musí být zřejmý jeho dopad na exteriér, u kulturní památky i na interiér), způsob kotvení FVE, typ FVE (</w:t>
      </w:r>
      <w:r w:rsidR="0067711A">
        <w:rPr>
          <w:rFonts w:cs="Arial"/>
          <w:b/>
          <w:szCs w:val="22"/>
        </w:rPr>
        <w:t xml:space="preserve">přesný typ, zda je </w:t>
      </w:r>
      <w:r w:rsidR="00C964A6">
        <w:rPr>
          <w:rFonts w:cs="Arial"/>
          <w:b/>
          <w:szCs w:val="22"/>
        </w:rPr>
        <w:t xml:space="preserve">bez rámečků, s rámečkem – jaké </w:t>
      </w:r>
      <w:proofErr w:type="spellStart"/>
      <w:r w:rsidR="00C964A6">
        <w:rPr>
          <w:rFonts w:cs="Arial"/>
          <w:b/>
          <w:szCs w:val="22"/>
        </w:rPr>
        <w:t>berevnosti</w:t>
      </w:r>
      <w:proofErr w:type="spellEnd"/>
      <w:r w:rsidR="00C964A6">
        <w:rPr>
          <w:rFonts w:cs="Arial"/>
          <w:b/>
          <w:szCs w:val="22"/>
        </w:rPr>
        <w:t>, atd.), popis jak bude s vyrobenou energií nakládáno (tzn. bude zcela spotřebovávána nebo i distribuována</w:t>
      </w:r>
      <w:r w:rsidR="00357B2B" w:rsidRPr="00F96484">
        <w:rPr>
          <w:rFonts w:cs="Arial"/>
          <w:b/>
          <w:szCs w:val="22"/>
        </w:rPr>
        <w:t>,</w:t>
      </w:r>
      <w:r w:rsidR="00C964A6">
        <w:rPr>
          <w:rFonts w:cs="Arial"/>
          <w:b/>
          <w:szCs w:val="22"/>
        </w:rPr>
        <w:t xml:space="preserve"> nebude-li distribuována, kde bude ukládána</w:t>
      </w:r>
      <w:r w:rsidR="0067711A">
        <w:rPr>
          <w:rFonts w:cs="Arial"/>
          <w:b/>
          <w:szCs w:val="22"/>
        </w:rPr>
        <w:t>, kde bude uložiště umístěno</w:t>
      </w:r>
      <w:r w:rsidR="00C964A6">
        <w:rPr>
          <w:rFonts w:cs="Arial"/>
          <w:b/>
          <w:szCs w:val="22"/>
        </w:rPr>
        <w:t>),</w:t>
      </w:r>
      <w:r w:rsidR="00357B2B" w:rsidRPr="00F96484">
        <w:rPr>
          <w:rFonts w:cs="Arial"/>
          <w:b/>
          <w:szCs w:val="22"/>
        </w:rPr>
        <w:t xml:space="preserve"> vizualizaci (současný stav + stav po </w:t>
      </w:r>
      <w:r w:rsidR="00C964A6">
        <w:rPr>
          <w:rFonts w:cs="Arial"/>
          <w:b/>
          <w:szCs w:val="22"/>
        </w:rPr>
        <w:t>umístění FVE</w:t>
      </w:r>
      <w:r w:rsidR="00357B2B" w:rsidRPr="00F96484">
        <w:rPr>
          <w:rFonts w:cs="Arial"/>
          <w:b/>
          <w:szCs w:val="22"/>
        </w:rPr>
        <w:t>), a</w:t>
      </w:r>
      <w:r w:rsidR="0067711A">
        <w:rPr>
          <w:rFonts w:cs="Arial"/>
          <w:b/>
          <w:szCs w:val="22"/>
        </w:rPr>
        <w:t>td</w:t>
      </w:r>
      <w:r w:rsidR="00357B2B" w:rsidRPr="00F96484">
        <w:rPr>
          <w:rFonts w:cs="Arial"/>
          <w:b/>
          <w:szCs w:val="22"/>
        </w:rPr>
        <w:t>.</w:t>
      </w:r>
      <w:r w:rsidR="00C964A6">
        <w:rPr>
          <w:rFonts w:cs="Arial"/>
          <w:b/>
          <w:szCs w:val="22"/>
        </w:rPr>
        <w:t>)</w:t>
      </w:r>
      <w:r w:rsidR="00357B2B" w:rsidRPr="00F96484">
        <w:rPr>
          <w:rFonts w:cs="Arial"/>
          <w:b/>
          <w:szCs w:val="22"/>
        </w:rPr>
        <w:t>;</w:t>
      </w:r>
      <w:r w:rsidR="00757D4C" w:rsidRPr="000D1143">
        <w:rPr>
          <w:rFonts w:cs="Arial"/>
          <w:sz w:val="24"/>
          <w:szCs w:val="22"/>
        </w:rPr>
        <w:t xml:space="preserve"> </w:t>
      </w:r>
    </w:p>
    <w:p w:rsidR="006F6B57" w:rsidRPr="00F96484" w:rsidRDefault="000D1143" w:rsidP="00344D1E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 w:rsidRPr="000D1143">
        <w:rPr>
          <w:rFonts w:cs="Arial"/>
          <w:b/>
          <w:sz w:val="28"/>
          <w:szCs w:val="22"/>
        </w:rPr>
        <w:t>*</w:t>
      </w:r>
      <w:r>
        <w:rPr>
          <w:rFonts w:cs="Arial"/>
          <w:b/>
          <w:szCs w:val="22"/>
        </w:rPr>
        <w:t xml:space="preserve"> </w:t>
      </w:r>
      <w:r w:rsidR="00757D4C" w:rsidRPr="00F96484">
        <w:rPr>
          <w:rFonts w:cs="Arial"/>
          <w:b/>
          <w:szCs w:val="22"/>
        </w:rPr>
        <w:t>jedná-li se o žádost o závazné stanovisko (</w:t>
      </w:r>
      <w:r w:rsidR="006F6B57" w:rsidRPr="00F96484">
        <w:rPr>
          <w:rFonts w:cs="Arial"/>
          <w:b/>
          <w:szCs w:val="22"/>
        </w:rPr>
        <w:t>záměr podle stavebního zákona</w:t>
      </w:r>
      <w:r w:rsidR="00757D4C" w:rsidRPr="00F96484">
        <w:rPr>
          <w:rFonts w:cs="Arial"/>
          <w:b/>
          <w:szCs w:val="22"/>
        </w:rPr>
        <w:t>)</w:t>
      </w:r>
      <w:r w:rsidR="006F6B57" w:rsidRPr="00F96484">
        <w:rPr>
          <w:rFonts w:cs="Arial"/>
          <w:b/>
          <w:szCs w:val="22"/>
        </w:rPr>
        <w:t xml:space="preserve">, přiloží </w:t>
      </w:r>
      <w:r w:rsidR="00757D4C" w:rsidRPr="00F96484">
        <w:rPr>
          <w:rFonts w:cs="Arial"/>
          <w:b/>
          <w:szCs w:val="22"/>
        </w:rPr>
        <w:t xml:space="preserve">žadatel </w:t>
      </w:r>
      <w:r w:rsidR="00C964A6">
        <w:rPr>
          <w:rFonts w:cs="Arial"/>
          <w:b/>
          <w:szCs w:val="22"/>
        </w:rPr>
        <w:t>související</w:t>
      </w:r>
      <w:r w:rsidR="006F6B57" w:rsidRPr="00F96484">
        <w:rPr>
          <w:rFonts w:cs="Arial"/>
          <w:b/>
          <w:szCs w:val="22"/>
        </w:rPr>
        <w:t xml:space="preserve"> dokumentaci </w:t>
      </w:r>
      <w:r w:rsidR="00357B2B" w:rsidRPr="00F96484">
        <w:rPr>
          <w:rFonts w:cs="Arial"/>
          <w:b/>
          <w:szCs w:val="22"/>
        </w:rPr>
        <w:t xml:space="preserve">totožnou s </w:t>
      </w:r>
      <w:r w:rsidR="00757D4C" w:rsidRPr="00F96484">
        <w:rPr>
          <w:rFonts w:cs="Arial"/>
          <w:b/>
          <w:szCs w:val="22"/>
        </w:rPr>
        <w:t xml:space="preserve">předkládanou </w:t>
      </w:r>
      <w:r w:rsidR="00C964A6">
        <w:rPr>
          <w:rFonts w:cs="Arial"/>
          <w:b/>
          <w:szCs w:val="22"/>
        </w:rPr>
        <w:t xml:space="preserve">dokumentací </w:t>
      </w:r>
      <w:r w:rsidR="00757D4C" w:rsidRPr="00F96484">
        <w:rPr>
          <w:rFonts w:cs="Arial"/>
          <w:b/>
          <w:szCs w:val="22"/>
        </w:rPr>
        <w:t>ve věci stavebnímu úřadu</w:t>
      </w:r>
      <w:r w:rsidR="00357B2B" w:rsidRPr="00F96484">
        <w:rPr>
          <w:rFonts w:cs="Arial"/>
          <w:b/>
          <w:szCs w:val="22"/>
        </w:rPr>
        <w:t>;</w:t>
      </w:r>
    </w:p>
    <w:p w:rsidR="004321AB" w:rsidRDefault="004321AB" w:rsidP="00081F41">
      <w:pPr>
        <w:pBdr>
          <w:bottom w:val="single" w:sz="12" w:space="31" w:color="auto"/>
        </w:pBdr>
        <w:spacing w:after="0"/>
      </w:pPr>
    </w:p>
    <w:p w:rsidR="00D574E9" w:rsidRDefault="00D574E9" w:rsidP="006177BE">
      <w:pPr>
        <w:pBdr>
          <w:bottom w:val="single" w:sz="12" w:space="31" w:color="auto"/>
        </w:pBdr>
        <w:spacing w:after="0"/>
        <w:rPr>
          <w:rFonts w:cs="Arial"/>
          <w:color w:val="000000"/>
          <w:sz w:val="20"/>
          <w:szCs w:val="22"/>
          <w:shd w:val="clear" w:color="auto" w:fill="FFFFFF"/>
        </w:rPr>
      </w:pPr>
    </w:p>
    <w:p w:rsidR="00757D4C" w:rsidRPr="00D574E9" w:rsidRDefault="00D574E9" w:rsidP="006177BE">
      <w:pPr>
        <w:pBdr>
          <w:bottom w:val="single" w:sz="12" w:space="31" w:color="auto"/>
        </w:pBdr>
        <w:spacing w:after="0"/>
        <w:rPr>
          <w:rFonts w:cs="Arial"/>
          <w:b/>
          <w:color w:val="C00000"/>
          <w:szCs w:val="22"/>
          <w:shd w:val="clear" w:color="auto" w:fill="FFFFFF"/>
        </w:rPr>
      </w:pPr>
      <w:r w:rsidRPr="00D574E9">
        <w:rPr>
          <w:rFonts w:cs="Arial"/>
          <w:b/>
          <w:color w:val="C00000"/>
          <w:szCs w:val="22"/>
          <w:shd w:val="clear" w:color="auto" w:fill="FFFFFF"/>
        </w:rPr>
        <w:t>M</w:t>
      </w:r>
      <w:r w:rsidR="00C964A6" w:rsidRPr="00D574E9">
        <w:rPr>
          <w:rFonts w:cs="Arial"/>
          <w:b/>
          <w:color w:val="C00000"/>
          <w:szCs w:val="22"/>
          <w:shd w:val="clear" w:color="auto" w:fill="FFFFFF"/>
        </w:rPr>
        <w:t>ožnosti umístění FVE</w:t>
      </w:r>
      <w:r w:rsidR="006177BE" w:rsidRPr="00D574E9">
        <w:rPr>
          <w:b/>
          <w:color w:val="C00000"/>
          <w:szCs w:val="22"/>
        </w:rPr>
        <w:t xml:space="preserve"> </w:t>
      </w:r>
      <w:r w:rsidR="00B749F3" w:rsidRPr="00D574E9">
        <w:rPr>
          <w:rFonts w:cs="Arial"/>
          <w:b/>
          <w:color w:val="C00000"/>
          <w:szCs w:val="22"/>
          <w:shd w:val="clear" w:color="auto" w:fill="FFFFFF"/>
        </w:rPr>
        <w:t>doporučujeme projednat</w:t>
      </w:r>
      <w:r w:rsidR="007B70E8" w:rsidRPr="00D574E9">
        <w:rPr>
          <w:rFonts w:cs="Arial"/>
          <w:b/>
          <w:color w:val="C00000"/>
          <w:szCs w:val="22"/>
          <w:shd w:val="clear" w:color="auto" w:fill="FFFFFF"/>
        </w:rPr>
        <w:t xml:space="preserve"> </w:t>
      </w:r>
      <w:r w:rsidR="00C964A6" w:rsidRPr="00D574E9">
        <w:rPr>
          <w:rFonts w:cs="Arial"/>
          <w:b/>
          <w:color w:val="C00000"/>
          <w:szCs w:val="22"/>
          <w:shd w:val="clear" w:color="auto" w:fill="FFFFFF"/>
        </w:rPr>
        <w:t xml:space="preserve">se složkami státní památkové péče </w:t>
      </w:r>
      <w:r w:rsidR="007B70E8" w:rsidRPr="00D574E9">
        <w:rPr>
          <w:rFonts w:cs="Arial"/>
          <w:b/>
          <w:color w:val="C00000"/>
          <w:szCs w:val="22"/>
          <w:shd w:val="clear" w:color="auto" w:fill="FFFFFF"/>
        </w:rPr>
        <w:t xml:space="preserve">již </w:t>
      </w:r>
      <w:r w:rsidR="00C35C69" w:rsidRPr="00D574E9">
        <w:rPr>
          <w:rFonts w:cs="Arial"/>
          <w:b/>
          <w:color w:val="C00000"/>
          <w:szCs w:val="22"/>
          <w:shd w:val="clear" w:color="auto" w:fill="FFFFFF"/>
        </w:rPr>
        <w:t>v</w:t>
      </w:r>
      <w:r w:rsidR="00C964A6" w:rsidRPr="00D574E9">
        <w:rPr>
          <w:rFonts w:cs="Arial"/>
          <w:b/>
          <w:color w:val="C00000"/>
          <w:szCs w:val="22"/>
          <w:shd w:val="clear" w:color="auto" w:fill="FFFFFF"/>
        </w:rPr>
        <w:t> </w:t>
      </w:r>
      <w:r w:rsidR="00C35C69" w:rsidRPr="00D574E9">
        <w:rPr>
          <w:rFonts w:cs="Arial"/>
          <w:b/>
          <w:color w:val="C00000"/>
          <w:szCs w:val="22"/>
          <w:shd w:val="clear" w:color="auto" w:fill="FFFFFF"/>
        </w:rPr>
        <w:t>době</w:t>
      </w:r>
      <w:r w:rsidR="00C964A6" w:rsidRPr="00D574E9">
        <w:rPr>
          <w:rFonts w:cs="Arial"/>
          <w:b/>
          <w:color w:val="C00000"/>
          <w:szCs w:val="22"/>
          <w:shd w:val="clear" w:color="auto" w:fill="FFFFFF"/>
        </w:rPr>
        <w:t xml:space="preserve"> záměru, tzn. před samotným zahájením přípravných prací (tj. související dokumentace atd.)</w:t>
      </w:r>
      <w:r w:rsidR="00C35C69" w:rsidRPr="00D574E9">
        <w:rPr>
          <w:rFonts w:cs="Arial"/>
          <w:b/>
          <w:color w:val="C00000"/>
          <w:szCs w:val="22"/>
          <w:shd w:val="clear" w:color="auto" w:fill="FFFFFF"/>
        </w:rPr>
        <w:t>.</w:t>
      </w:r>
    </w:p>
    <w:p w:rsidR="00081F41" w:rsidRPr="00D574E9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C00000"/>
          <w:sz w:val="24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Pr="00081F41" w:rsidRDefault="00262897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>Žádost je možno podat: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osobně v podatelně Městského úřadu Havlíčkův Brod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poštou na výše uvedenou adresu městského úřadu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prostřednictvím datové schránky na výše uvedenou adresu</w:t>
      </w:r>
    </w:p>
    <w:p w:rsidR="00081F41" w:rsidRDefault="00081F41" w:rsidP="00081F41">
      <w:pPr>
        <w:pBdr>
          <w:bottom w:val="single" w:sz="12" w:space="31" w:color="auto"/>
        </w:pBdr>
        <w:spacing w:after="0"/>
        <w:rPr>
          <w:rStyle w:val="Hypertextovodkaz"/>
          <w:rFonts w:cs="Arial"/>
          <w:b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 xml:space="preserve">elektronicky (se zaručeným el. </w:t>
      </w:r>
      <w:proofErr w:type="gramStart"/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podpisem</w:t>
      </w:r>
      <w:proofErr w:type="gramEnd"/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 xml:space="preserve">) na </w:t>
      </w:r>
      <w:hyperlink r:id="rId11" w:history="1">
        <w:r w:rsidRPr="00081F41">
          <w:rPr>
            <w:rStyle w:val="Hypertextovodkaz"/>
            <w:rFonts w:cs="Arial"/>
            <w:b/>
            <w:szCs w:val="22"/>
            <w:shd w:val="clear" w:color="auto" w:fill="FFFFFF"/>
          </w:rPr>
          <w:t>epodatelna@muhb.cz</w:t>
        </w:r>
      </w:hyperlink>
    </w:p>
    <w:p w:rsidR="00EE54A1" w:rsidRDefault="00EE54A1" w:rsidP="00081F41">
      <w:pPr>
        <w:pBdr>
          <w:bottom w:val="single" w:sz="12" w:space="31" w:color="auto"/>
        </w:pBdr>
        <w:spacing w:after="0"/>
        <w:rPr>
          <w:rStyle w:val="Hypertextovodkaz"/>
          <w:rFonts w:cs="Arial"/>
          <w:b/>
          <w:szCs w:val="22"/>
          <w:shd w:val="clear" w:color="auto" w:fill="FFFFFF"/>
        </w:rPr>
      </w:pPr>
    </w:p>
    <w:p w:rsidR="00EE54A1" w:rsidRPr="00FD109E" w:rsidRDefault="00EE54A1" w:rsidP="00EE54A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 w:val="20"/>
          <w:shd w:val="clear" w:color="auto" w:fill="FFFFFF"/>
        </w:rPr>
      </w:pPr>
      <w:r w:rsidRPr="00FD109E">
        <w:rPr>
          <w:sz w:val="20"/>
        </w:rPr>
        <w:t xml:space="preserve">V případě více žadatelů, prosím, věnujte pozornost podání žádosti datovou schránkou. Více žadatelů nemůže žádost podat prostřednictví datové schránky jednoho z nich, protože je třeba originální podpis každého z žadatelů. V tomto případě je podle správního řádu za originální považován pouze podpis toho žadatele, z jehož datové schránky byla žádost zaslána. Ostatní žadatelé tak musí podat svou vlastní žádost; pokud nevlastní datovou schránku, mohou žádost předat osobně nebo zaslat poštou, případně zaslat e-mailem se zaručeným elektronickým podpisem či se mohou dostavit do kanceláře památkové péče Městského úřadu </w:t>
      </w:r>
      <w:r>
        <w:rPr>
          <w:sz w:val="20"/>
        </w:rPr>
        <w:t>Havlíčkův Brod</w:t>
      </w:r>
      <w:r w:rsidRPr="00FD109E">
        <w:rPr>
          <w:sz w:val="20"/>
        </w:rPr>
        <w:t xml:space="preserve"> a svůj podpis k žádosti připojit. Další možností je, že ten z žadatelů, který žádost zasílá prostřednictvím své datové schránky, připojí k žádosti plnou moc udělenou dalšími žadateli. Nestačí tedy zaslat naskenovanou žádost podepsanou od všech žadatelů prostřednictvím datové schránky jednoho z nich.</w:t>
      </w:r>
    </w:p>
    <w:sectPr w:rsidR="00EE54A1" w:rsidRPr="00FD109E" w:rsidSect="00877F0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2" w:right="566" w:bottom="0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B6" w:rsidRDefault="00B237B6">
      <w:r>
        <w:separator/>
      </w:r>
    </w:p>
  </w:endnote>
  <w:endnote w:type="continuationSeparator" w:id="0">
    <w:p w:rsidR="00B237B6" w:rsidRDefault="00B2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602"/>
      <w:gridCol w:w="3602"/>
      <w:gridCol w:w="3002"/>
    </w:tblGrid>
    <w:tr w:rsidR="007903FF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C7478A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152D0E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602"/>
      <w:gridCol w:w="3602"/>
      <w:gridCol w:w="3002"/>
    </w:tblGrid>
    <w:tr w:rsidR="008C0A08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C7478A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152D0E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B6" w:rsidRDefault="00B237B6">
      <w:r>
        <w:separator/>
      </w:r>
    </w:p>
  </w:footnote>
  <w:footnote w:type="continuationSeparator" w:id="0">
    <w:p w:rsidR="00B237B6" w:rsidRDefault="00B2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94145F" w:rsidRPr="00200D05" w:rsidTr="00466405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:rsidTr="00466405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76365" w:rsidRPr="00200D05" w:rsidRDefault="004D27D5" w:rsidP="004E441B">
          <w:pPr>
            <w:pStyle w:val="Zhlav"/>
            <w:spacing w:after="0" w:line="240" w:lineRule="auto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5920" behindDoc="0" locked="0" layoutInCell="1" allowOverlap="1" wp14:anchorId="7DC23E03" wp14:editId="1FD1FAB8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1270" b="6985"/>
                <wp:wrapNone/>
                <wp:docPr id="57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D27D5">
            <w:rPr>
              <w:rFonts w:cs="Arial"/>
              <w:sz w:val="18"/>
              <w:szCs w:val="18"/>
            </w:rPr>
            <w:t xml:space="preserve"> </w:t>
          </w:r>
          <w:r w:rsidR="00B237B6">
            <w:rPr>
              <w:rFonts w:cs="Arial"/>
              <w:sz w:val="18"/>
              <w:szCs w:val="18"/>
            </w:rPr>
            <w:t>Odbor rozvoje města</w:t>
          </w:r>
          <w:r w:rsidRPr="004D27D5">
            <w:rPr>
              <w:rFonts w:cs="Arial"/>
              <w:sz w:val="18"/>
              <w:szCs w:val="18"/>
            </w:rPr>
            <w:t>,</w:t>
          </w:r>
          <w:r w:rsidR="004E441B">
            <w:rPr>
              <w:rFonts w:cs="Arial"/>
              <w:sz w:val="18"/>
              <w:szCs w:val="18"/>
            </w:rPr>
            <w:t xml:space="preserve"> Oddělení památkové péče</w:t>
          </w:r>
          <w:r w:rsidR="00D5589C">
            <w:rPr>
              <w:rFonts w:cs="Arial"/>
              <w:sz w:val="18"/>
              <w:szCs w:val="18"/>
            </w:rPr>
            <w:t xml:space="preserve"> </w:t>
          </w:r>
        </w:p>
      </w:tc>
    </w:tr>
  </w:tbl>
  <w:p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94145F" w:rsidRPr="00200D05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CA3E28" w:rsidP="00635393">
          <w:pPr>
            <w:pStyle w:val="Zhlav"/>
            <w:spacing w:after="0" w:line="240" w:lineRule="auto"/>
            <w:ind w:left="74"/>
            <w:jc w:val="left"/>
          </w:pPr>
          <w:r>
            <w:rPr>
              <w:rFonts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 wp14:anchorId="0B40F8CE" wp14:editId="5695A8D0">
                    <wp:simplePos x="0" y="0"/>
                    <wp:positionH relativeFrom="column">
                      <wp:posOffset>2664555</wp:posOffset>
                    </wp:positionH>
                    <wp:positionV relativeFrom="paragraph">
                      <wp:posOffset>661916</wp:posOffset>
                    </wp:positionV>
                    <wp:extent cx="3548418" cy="511412"/>
                    <wp:effectExtent l="0" t="0" r="0" b="3175"/>
                    <wp:wrapNone/>
                    <wp:docPr id="2" name="Textové po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48418" cy="5114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A3E28" w:rsidRDefault="00B237B6" w:rsidP="00735D29">
                                <w:pPr>
                                  <w:spacing w:after="0"/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ODBOR ROZVOJE MĚSTA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40F8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09.8pt;margin-top:52.1pt;width:279.4pt;height:4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szdNwIAAFYEAAAOAAAAZHJzL2Uyb0RvYy54bWysVMFu2zAMvQ/YPwi6L45Tp+uCOEXWIsOA&#10;oi2QDD0rshQbkERNUmJnf7Tv2I+Nkp006HYadpEpkSLF9x49v+20IgfhfAOmpPloTIkwHKrG7Er6&#10;bbP6cEOJD8xUTIERJT0KT28X79/NWzsTE6hBVcIRTGL8rLUlrUOwsyzzvBaa+RFYYdApwWkWcOt2&#10;WeVYi9m1yibj8XXWgqusAy68x9P73kkXKb+UgocnKb0IRJUU3xbS6tK6jWu2mLPZzjFbN3x4BvuH&#10;V2jWGCx6TnXPAiN71/yRSjfcgQcZRhx0BlI2XKQesJt8/Kabdc2sSL0gON6eYfL/Ly1/PDw70lQl&#10;nVBimEaKNqILcPj1k1hQgkwiRK31M4xcW4wN3WfokOrTucfD2HknnY5f7ImgH8E+ngHGjITj4dW0&#10;uClylARH3zTPizylz15vW+fDFwGaRKOkDglMuLLDgw/4Egw9hcRiBlaNUolEZUhb0uur6ThdOHvw&#10;hjJ4MfbQvzVaodt2Q2NbqI7Yl4NeHN7yVYPFH5gPz8yhGrAVVHh4wkUqwCIwWJTU4H787TzGI0no&#10;paRFdZXUf98zJyhRXw3S9ykviijHtCmmHye4cZee7aXH7PUdoIBznCXLkxnjgzqZ0oF+wUFYxqro&#10;YoZj7ZKGk3kXes3jIHGxXKYgFKBl4cGsLY+pI5wR2k33wpwd8A/I3COcdMhmb2joY3silvsAskkc&#10;RYB7VAfcUbyJumHQ4nRc7lPU6+9g8RsAAP//AwBQSwMEFAAGAAgAAAAhAHeS+D3iAAAACwEAAA8A&#10;AABkcnMvZG93bnJldi54bWxMj8FOwzAMhu9IvENkJG4sXVW2rjSdpkoTEoLDxi7c3MZrK5qkNNlW&#10;eHrMaRzt/9Pvz/l6Mr040+g7ZxXMZxEIsrXTnW0UHN63DykIH9Bq7J0lBd/kYV3c3uSYaXexOzrv&#10;QyO4xPoMFbQhDJmUvm7JoJ+5gSxnRzcaDDyOjdQjXrjc9DKOooU02Fm+0OJAZUv15/5kFLyU2zfc&#10;VbFJf/ry+fW4Gb4OH49K3d9NmycQgaZwheFPn9WhYKfKnaz2oleQzFcLRjmIkhgEE6tlmoCoeJMm&#10;S5BFLv//UPwCAAD//wMAUEsBAi0AFAAGAAgAAAAhALaDOJL+AAAA4QEAABMAAAAAAAAAAAAAAAAA&#10;AAAAAFtDb250ZW50X1R5cGVzXS54bWxQSwECLQAUAAYACAAAACEAOP0h/9YAAACUAQAACwAAAAAA&#10;AAAAAAAAAAAvAQAAX3JlbHMvLnJlbHNQSwECLQAUAAYACAAAACEA5/LM3TcCAABWBAAADgAAAAAA&#10;AAAAAAAAAAAuAgAAZHJzL2Uyb0RvYy54bWxQSwECLQAUAAYACAAAACEAd5L4PeIAAAALAQAADwAA&#10;AAAAAAAAAAAAAACRBAAAZHJzL2Rvd25yZXYueG1sUEsFBgAAAAAEAAQA8wAAAKAFAAAAAA==&#10;" filled="f" stroked="f" strokeweight=".5pt">
                    <v:textbox>
                      <w:txbxContent>
                        <w:p w:rsidR="00CA3E28" w:rsidRDefault="00B237B6" w:rsidP="00735D29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ODBOR ROZVOJE MĚSTA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4145F" w:rsidRPr="00200D05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Pr="00200D05" w:rsidRDefault="00621FD0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rFonts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1" allowOverlap="1" wp14:anchorId="63637FD2" wp14:editId="7B2B79EC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6985</wp:posOffset>
                    </wp:positionV>
                    <wp:extent cx="3548380" cy="259080"/>
                    <wp:effectExtent l="0" t="0" r="0" b="7620"/>
                    <wp:wrapNone/>
                    <wp:docPr id="1" name="Textové po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48380" cy="2590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B0DF7" w:rsidRDefault="00AB0DF7" w:rsidP="00AB0DF7">
                                <w:pPr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MĚSTSKÝ ÚŘAD HAVLÍČKŮV BROD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637FD2" id="Textové pole 1" o:spid="_x0000_s1027" type="#_x0000_t202" style="position:absolute;left:0;text-align:left;margin-left:209.8pt;margin-top:.55pt;width:279.4pt;height:2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4NOAIAAF0EAAAOAAAAZHJzL2Uyb0RvYy54bWysVMtu2zAQvBfoPxC8N7IdO3UEy4GbIEWB&#10;IAmQFDnTFBULoLgsSVtK/6jf0R/LkJIdI+2p6IVe7q72MTP04qJrNNsp52syBR+fjDhTRlJZm+eC&#10;f3+8/jTnzAdhSqHJqIK/KM8vlh8/LFqbqwltSJfKMRQxPm9twTch2DzLvNyoRvgTssogWJFrRMDV&#10;PWelEy2qNzqbjEZnWUuutI6k8h7eqz7Il6l+VSkZ7qrKq8B0wTFbSKdL5zqe2XIh8mcn7KaWwxji&#10;H6ZoRG3Q9FDqSgTBtq7+o1RTS0eeqnAiqcmoqmqp0g7YZjx6t83DRliVdgE43h5g8v+vrLzd3TtW&#10;l+COMyMaUPSoukC737+YJa3YOELUWp8j88EiN3RfqIvpg9/DGTfvKtfEX+zEEAfYLweAUZFJOE9n&#10;0/npHCGJ2GR2PoKNMtnb19b58FVRw6JRcAcCE65id+NDn7pPic0MXddawy9ybVhb8LPT2Sh9cIig&#10;uDboEXfoZ41W6NbdsPawx5rKF6znqNeIt/K6xgw3wod74SAKjA2hhzsclSb0osHibEPu59/8MR9c&#10;IcpZC5EV3P/YCqc4098MWDwfT6dRlekynX2e4OKOI+vjiNk2lwQdgylMl8yYH/TerBw1T3gPq9gV&#10;IWEkehc87M3L0Esf70mq1SolQYdWhBvzYGUsHaGMCD92T8LZgYYAAm9pL0eRv2Ojz+35WG0DVXWi&#10;KuLcozrADw0nsof3Fh/J8T1lvf0rLF8BAAD//wMAUEsDBBQABgAIAAAAIQDmKEYX3wAAAAgBAAAP&#10;AAAAZHJzL2Rvd25yZXYueG1sTI9BT8JAEIXvJv6HzZh4k20JYindEtKEmBg9gFy8TbtD29Cdrd0F&#10;qr/elYseJ9/Le99kq9F04kyDay0riCcRCOLK6pZrBfv3zUMCwnlkjZ1lUvBFDlb57U2GqbYX3tJ5&#10;52sRStilqKDxvk+ldFVDBt3E9sSBHexg0IdzqKUe8BLKTSenUTSXBlsOCw32VDRUHXcno+Cl2Lzh&#10;tpya5Lsrnl8P6/5z//Go1P3duF6C8DT6vzD86gd1yINTaU+snegUzOLFPEQDiEEEvnhKZiDKKwCZ&#10;Z/L/A/kPAAAA//8DAFBLAQItABQABgAIAAAAIQC2gziS/gAAAOEBAAATAAAAAAAAAAAAAAAAAAAA&#10;AABbQ29udGVudF9UeXBlc10ueG1sUEsBAi0AFAAGAAgAAAAhADj9If/WAAAAlAEAAAsAAAAAAAAA&#10;AAAAAAAALwEAAF9yZWxzLy5yZWxzUEsBAi0AFAAGAAgAAAAhAHQgTg04AgAAXQQAAA4AAAAAAAAA&#10;AAAAAAAALgIAAGRycy9lMm9Eb2MueG1sUEsBAi0AFAAGAAgAAAAhAOYoRhffAAAACAEAAA8AAAAA&#10;AAAAAAAAAAAAkgQAAGRycy9kb3ducmV2LnhtbFBLBQYAAAAABAAEAPMAAACeBQAAAAA=&#10;" filled="f" stroked="f" strokeweight=".5pt">
                    <v:textbox>
                      <w:txbxContent>
                        <w:p w:rsidR="00AB0DF7" w:rsidRDefault="00AB0DF7" w:rsidP="00AB0DF7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MĚSTSKÝ ÚŘAD HAVLÍČKŮV BROD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4145F"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0A82B250" wp14:editId="52FF53C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58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510EE3"/>
    <w:multiLevelType w:val="hybridMultilevel"/>
    <w:tmpl w:val="81ECA110"/>
    <w:lvl w:ilvl="0" w:tplc="DD940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770A"/>
    <w:multiLevelType w:val="hybridMultilevel"/>
    <w:tmpl w:val="0C347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045"/>
    <w:multiLevelType w:val="hybridMultilevel"/>
    <w:tmpl w:val="40B02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0E13"/>
    <w:multiLevelType w:val="hybridMultilevel"/>
    <w:tmpl w:val="3D902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5E4"/>
    <w:multiLevelType w:val="hybridMultilevel"/>
    <w:tmpl w:val="67CC8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A7FE7"/>
    <w:multiLevelType w:val="hybridMultilevel"/>
    <w:tmpl w:val="71462320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4AD6C8C"/>
    <w:multiLevelType w:val="hybridMultilevel"/>
    <w:tmpl w:val="900A742E"/>
    <w:lvl w:ilvl="0" w:tplc="7C3C712E">
      <w:start w:val="31"/>
      <w:numFmt w:val="bullet"/>
      <w:lvlText w:val=""/>
      <w:lvlJc w:val="left"/>
      <w:pPr>
        <w:ind w:left="428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9" w15:restartNumberingAfterBreak="0">
    <w:nsid w:val="459B1EA1"/>
    <w:multiLevelType w:val="hybridMultilevel"/>
    <w:tmpl w:val="32740CA0"/>
    <w:lvl w:ilvl="0" w:tplc="05FE3540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4E8D4BA9"/>
    <w:multiLevelType w:val="hybridMultilevel"/>
    <w:tmpl w:val="CAD4B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2057E"/>
    <w:multiLevelType w:val="hybridMultilevel"/>
    <w:tmpl w:val="9F00647C"/>
    <w:lvl w:ilvl="0" w:tplc="67E2E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12730"/>
    <w:multiLevelType w:val="hybridMultilevel"/>
    <w:tmpl w:val="266451BA"/>
    <w:lvl w:ilvl="0" w:tplc="B16E3A38">
      <w:numFmt w:val="bullet"/>
      <w:lvlText w:val="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E01E6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7D4C145A"/>
    <w:multiLevelType w:val="hybridMultilevel"/>
    <w:tmpl w:val="C58071D0"/>
    <w:lvl w:ilvl="0" w:tplc="7138132C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0"/>
  </w:num>
  <w:num w:numId="5">
    <w:abstractNumId w:val="10"/>
  </w:num>
  <w:num w:numId="6">
    <w:abstractNumId w:val="10"/>
  </w:num>
  <w:num w:numId="7">
    <w:abstractNumId w:val="7"/>
  </w:num>
  <w:num w:numId="8">
    <w:abstractNumId w:val="5"/>
  </w:num>
  <w:num w:numId="9">
    <w:abstractNumId w:val="11"/>
  </w:num>
  <w:num w:numId="10">
    <w:abstractNumId w:val="14"/>
  </w:num>
  <w:num w:numId="11">
    <w:abstractNumId w:val="15"/>
  </w:num>
  <w:num w:numId="12">
    <w:abstractNumId w:val="2"/>
  </w:num>
  <w:num w:numId="13">
    <w:abstractNumId w:val="4"/>
  </w:num>
  <w:num w:numId="14">
    <w:abstractNumId w:val="6"/>
  </w:num>
  <w:num w:numId="15">
    <w:abstractNumId w:val="3"/>
  </w:num>
  <w:num w:numId="16">
    <w:abstractNumId w:val="12"/>
  </w:num>
  <w:num w:numId="17">
    <w:abstractNumId w:val="13"/>
  </w:num>
  <w:num w:numId="18">
    <w:abstractNumId w:val="1"/>
  </w:num>
  <w:num w:numId="19">
    <w:abstractNumId w:val="9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B6"/>
    <w:rsid w:val="00003014"/>
    <w:rsid w:val="00027B27"/>
    <w:rsid w:val="00042A7F"/>
    <w:rsid w:val="00073FC3"/>
    <w:rsid w:val="00081499"/>
    <w:rsid w:val="00081969"/>
    <w:rsid w:val="00081F41"/>
    <w:rsid w:val="000A00DA"/>
    <w:rsid w:val="000A4992"/>
    <w:rsid w:val="000A5549"/>
    <w:rsid w:val="000A7815"/>
    <w:rsid w:val="000B17BC"/>
    <w:rsid w:val="000B330D"/>
    <w:rsid w:val="000C6AE2"/>
    <w:rsid w:val="000D1143"/>
    <w:rsid w:val="000D2F6C"/>
    <w:rsid w:val="000F1E1D"/>
    <w:rsid w:val="000F2720"/>
    <w:rsid w:val="00102B99"/>
    <w:rsid w:val="00126157"/>
    <w:rsid w:val="0015218F"/>
    <w:rsid w:val="00152D0E"/>
    <w:rsid w:val="00153639"/>
    <w:rsid w:val="00183AAC"/>
    <w:rsid w:val="00186643"/>
    <w:rsid w:val="0019321B"/>
    <w:rsid w:val="00193B2F"/>
    <w:rsid w:val="001A5A4F"/>
    <w:rsid w:val="001C6958"/>
    <w:rsid w:val="001D4AD1"/>
    <w:rsid w:val="001D6CA1"/>
    <w:rsid w:val="001F7D53"/>
    <w:rsid w:val="00200D05"/>
    <w:rsid w:val="0022518B"/>
    <w:rsid w:val="00231622"/>
    <w:rsid w:val="002371F3"/>
    <w:rsid w:val="00237831"/>
    <w:rsid w:val="00247C0B"/>
    <w:rsid w:val="00262897"/>
    <w:rsid w:val="0027303F"/>
    <w:rsid w:val="00281D8B"/>
    <w:rsid w:val="00287D30"/>
    <w:rsid w:val="00297B06"/>
    <w:rsid w:val="002B13B1"/>
    <w:rsid w:val="002B7D0D"/>
    <w:rsid w:val="002D5277"/>
    <w:rsid w:val="002F3D77"/>
    <w:rsid w:val="00301864"/>
    <w:rsid w:val="003130E7"/>
    <w:rsid w:val="00325079"/>
    <w:rsid w:val="00336E5B"/>
    <w:rsid w:val="00344D1E"/>
    <w:rsid w:val="003508EF"/>
    <w:rsid w:val="00357B2B"/>
    <w:rsid w:val="00371350"/>
    <w:rsid w:val="003735C5"/>
    <w:rsid w:val="003A321C"/>
    <w:rsid w:val="003E0C32"/>
    <w:rsid w:val="004024F4"/>
    <w:rsid w:val="004074DB"/>
    <w:rsid w:val="004321AB"/>
    <w:rsid w:val="00475171"/>
    <w:rsid w:val="004767E4"/>
    <w:rsid w:val="00477CAC"/>
    <w:rsid w:val="00482361"/>
    <w:rsid w:val="00485D75"/>
    <w:rsid w:val="004B295C"/>
    <w:rsid w:val="004D27D5"/>
    <w:rsid w:val="004D44B6"/>
    <w:rsid w:val="004E1E3A"/>
    <w:rsid w:val="004E441B"/>
    <w:rsid w:val="005008A6"/>
    <w:rsid w:val="00512313"/>
    <w:rsid w:val="005302A0"/>
    <w:rsid w:val="005304E8"/>
    <w:rsid w:val="0054333A"/>
    <w:rsid w:val="00543D2A"/>
    <w:rsid w:val="00565F6B"/>
    <w:rsid w:val="00582AEA"/>
    <w:rsid w:val="005857F1"/>
    <w:rsid w:val="005A180B"/>
    <w:rsid w:val="005A4A8E"/>
    <w:rsid w:val="005A773E"/>
    <w:rsid w:val="005C37B1"/>
    <w:rsid w:val="005D0F50"/>
    <w:rsid w:val="005E2797"/>
    <w:rsid w:val="005F2A06"/>
    <w:rsid w:val="00603A7D"/>
    <w:rsid w:val="00603CB9"/>
    <w:rsid w:val="006177BE"/>
    <w:rsid w:val="006206C8"/>
    <w:rsid w:val="00621FD0"/>
    <w:rsid w:val="00635393"/>
    <w:rsid w:val="0065231A"/>
    <w:rsid w:val="00657A4D"/>
    <w:rsid w:val="0067711A"/>
    <w:rsid w:val="00692986"/>
    <w:rsid w:val="00696E53"/>
    <w:rsid w:val="006A71C3"/>
    <w:rsid w:val="006B1E91"/>
    <w:rsid w:val="006C785B"/>
    <w:rsid w:val="006D416F"/>
    <w:rsid w:val="006D5739"/>
    <w:rsid w:val="006E1720"/>
    <w:rsid w:val="006F6B57"/>
    <w:rsid w:val="00705EFE"/>
    <w:rsid w:val="00717F00"/>
    <w:rsid w:val="00733B80"/>
    <w:rsid w:val="00735D29"/>
    <w:rsid w:val="00757D4C"/>
    <w:rsid w:val="007626E2"/>
    <w:rsid w:val="0078012F"/>
    <w:rsid w:val="007903FF"/>
    <w:rsid w:val="00797891"/>
    <w:rsid w:val="007B331A"/>
    <w:rsid w:val="007B70E8"/>
    <w:rsid w:val="007C5DA7"/>
    <w:rsid w:val="007E3F40"/>
    <w:rsid w:val="007F568E"/>
    <w:rsid w:val="008023BA"/>
    <w:rsid w:val="008101D8"/>
    <w:rsid w:val="008153C5"/>
    <w:rsid w:val="008238AB"/>
    <w:rsid w:val="00825EB2"/>
    <w:rsid w:val="0087024B"/>
    <w:rsid w:val="00870FDE"/>
    <w:rsid w:val="00877F01"/>
    <w:rsid w:val="00882258"/>
    <w:rsid w:val="008839DA"/>
    <w:rsid w:val="00890A2A"/>
    <w:rsid w:val="008A6CBF"/>
    <w:rsid w:val="008B18B8"/>
    <w:rsid w:val="008B1A4F"/>
    <w:rsid w:val="008C0A08"/>
    <w:rsid w:val="008D677E"/>
    <w:rsid w:val="00910D2A"/>
    <w:rsid w:val="00924FB0"/>
    <w:rsid w:val="0094145F"/>
    <w:rsid w:val="00963DCC"/>
    <w:rsid w:val="00976365"/>
    <w:rsid w:val="009768AE"/>
    <w:rsid w:val="009934E9"/>
    <w:rsid w:val="009A7C22"/>
    <w:rsid w:val="009E3827"/>
    <w:rsid w:val="009F2AFB"/>
    <w:rsid w:val="00A001A7"/>
    <w:rsid w:val="00A075B3"/>
    <w:rsid w:val="00A20C1B"/>
    <w:rsid w:val="00A23CBB"/>
    <w:rsid w:val="00A25993"/>
    <w:rsid w:val="00A31CD4"/>
    <w:rsid w:val="00A423AD"/>
    <w:rsid w:val="00A462E9"/>
    <w:rsid w:val="00A5076F"/>
    <w:rsid w:val="00A54D75"/>
    <w:rsid w:val="00A62484"/>
    <w:rsid w:val="00AA7FA6"/>
    <w:rsid w:val="00AB05C5"/>
    <w:rsid w:val="00AB0DF7"/>
    <w:rsid w:val="00AB6856"/>
    <w:rsid w:val="00AC5AFF"/>
    <w:rsid w:val="00AD3F4D"/>
    <w:rsid w:val="00AF306A"/>
    <w:rsid w:val="00B237B6"/>
    <w:rsid w:val="00B31FA5"/>
    <w:rsid w:val="00B34DD6"/>
    <w:rsid w:val="00B378CB"/>
    <w:rsid w:val="00B4139A"/>
    <w:rsid w:val="00B6199B"/>
    <w:rsid w:val="00B6507C"/>
    <w:rsid w:val="00B749F3"/>
    <w:rsid w:val="00BB1F2C"/>
    <w:rsid w:val="00BB5CF7"/>
    <w:rsid w:val="00BE4598"/>
    <w:rsid w:val="00BE544C"/>
    <w:rsid w:val="00C01626"/>
    <w:rsid w:val="00C1054D"/>
    <w:rsid w:val="00C278A9"/>
    <w:rsid w:val="00C35C69"/>
    <w:rsid w:val="00C55C00"/>
    <w:rsid w:val="00C708B4"/>
    <w:rsid w:val="00C7478A"/>
    <w:rsid w:val="00C75111"/>
    <w:rsid w:val="00C77241"/>
    <w:rsid w:val="00C801E7"/>
    <w:rsid w:val="00C83142"/>
    <w:rsid w:val="00C855D6"/>
    <w:rsid w:val="00C872D3"/>
    <w:rsid w:val="00C95910"/>
    <w:rsid w:val="00C95AD0"/>
    <w:rsid w:val="00C964A6"/>
    <w:rsid w:val="00CA3E28"/>
    <w:rsid w:val="00CB113B"/>
    <w:rsid w:val="00CB796A"/>
    <w:rsid w:val="00CE3F99"/>
    <w:rsid w:val="00D0508E"/>
    <w:rsid w:val="00D31C37"/>
    <w:rsid w:val="00D53B46"/>
    <w:rsid w:val="00D5589C"/>
    <w:rsid w:val="00D574E9"/>
    <w:rsid w:val="00D7650F"/>
    <w:rsid w:val="00DD1D80"/>
    <w:rsid w:val="00DD1E14"/>
    <w:rsid w:val="00DD5DB7"/>
    <w:rsid w:val="00DE369F"/>
    <w:rsid w:val="00DF5E89"/>
    <w:rsid w:val="00E16A4C"/>
    <w:rsid w:val="00E206E2"/>
    <w:rsid w:val="00E20D57"/>
    <w:rsid w:val="00E45F9C"/>
    <w:rsid w:val="00E604AE"/>
    <w:rsid w:val="00E61D1D"/>
    <w:rsid w:val="00EA432C"/>
    <w:rsid w:val="00EB3919"/>
    <w:rsid w:val="00ED1183"/>
    <w:rsid w:val="00EE54A1"/>
    <w:rsid w:val="00F03A60"/>
    <w:rsid w:val="00F048E3"/>
    <w:rsid w:val="00F25AAC"/>
    <w:rsid w:val="00F322F2"/>
    <w:rsid w:val="00F41A17"/>
    <w:rsid w:val="00F50593"/>
    <w:rsid w:val="00F535EE"/>
    <w:rsid w:val="00F93453"/>
    <w:rsid w:val="00F95102"/>
    <w:rsid w:val="00F96484"/>
    <w:rsid w:val="00FA2ACD"/>
    <w:rsid w:val="00FA5442"/>
    <w:rsid w:val="00FB0317"/>
    <w:rsid w:val="00FB13AB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ED1B4EEC-D181-4550-BD6E-B95A8C4D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uiPriority w:val="39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  <w:style w:type="character" w:customStyle="1" w:styleId="red">
    <w:name w:val="red"/>
    <w:basedOn w:val="Standardnpsmoodstavce"/>
    <w:rsid w:val="006F6B57"/>
  </w:style>
  <w:style w:type="paragraph" w:styleId="Textbubliny">
    <w:name w:val="Balloon Text"/>
    <w:basedOn w:val="Normln"/>
    <w:link w:val="TextbublinyChar"/>
    <w:rsid w:val="00705E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05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56949711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muh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uh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muhb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st\StDo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670D-6F64-4E2B-8B37-BEB57DEF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StDo4</Template>
  <TotalTime>8759</TotalTime>
  <Pages>3</Pages>
  <Words>815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rozvoje města</Manager>
  <Company>Městský úřad v Havlíčkově Brodě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Borkovcová, DiS.</dc:creator>
  <cp:keywords/>
  <dc:description>Vaše značka:</dc:description>
  <cp:lastModifiedBy>Borkovcová Renáta DiS.</cp:lastModifiedBy>
  <cp:revision>16</cp:revision>
  <cp:lastPrinted>2025-11-20T07:22:00Z</cp:lastPrinted>
  <dcterms:created xsi:type="dcterms:W3CDTF">2025-10-24T06:28:00Z</dcterms:created>
  <dcterms:modified xsi:type="dcterms:W3CDTF">2026-03-02T06:58:00Z</dcterms:modified>
  <cp:category>Státní správa/Dopis</cp:category>
</cp:coreProperties>
</file>